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95AE9" w14:textId="26A5F920" w:rsidR="00562868" w:rsidRPr="003D2ACA" w:rsidRDefault="00562868" w:rsidP="00562868">
      <w:pPr>
        <w:rPr>
          <w:rFonts w:ascii="Montserrat" w:hAnsi="Montserrat"/>
          <w:sz w:val="22"/>
          <w:szCs w:val="22"/>
        </w:rPr>
      </w:pPr>
    </w:p>
    <w:p w14:paraId="4AE18D1D" w14:textId="77777777" w:rsidR="00C56E81" w:rsidRPr="003D2ACA" w:rsidRDefault="00C56E81" w:rsidP="00562868">
      <w:pPr>
        <w:rPr>
          <w:rFonts w:ascii="Montserrat" w:hAnsi="Montserrat"/>
          <w:sz w:val="22"/>
          <w:szCs w:val="22"/>
        </w:rPr>
      </w:pPr>
    </w:p>
    <w:p w14:paraId="49EF5DBD" w14:textId="770DAC18" w:rsidR="00C56E81" w:rsidRPr="003D2ACA" w:rsidRDefault="00C56E81" w:rsidP="00562868">
      <w:pPr>
        <w:rPr>
          <w:rFonts w:ascii="Montserrat" w:hAnsi="Montserrat"/>
          <w:sz w:val="22"/>
          <w:szCs w:val="22"/>
        </w:rPr>
      </w:pPr>
    </w:p>
    <w:p w14:paraId="7EEBEB15" w14:textId="1E6FA4FE" w:rsidR="00C56E81" w:rsidRPr="003D2ACA" w:rsidRDefault="00E45BBB" w:rsidP="00562868">
      <w:pPr>
        <w:rPr>
          <w:rFonts w:ascii="Montserrat" w:hAnsi="Montserrat"/>
          <w:sz w:val="22"/>
          <w:szCs w:val="22"/>
        </w:rPr>
      </w:pPr>
      <w:r>
        <w:rPr>
          <w:rFonts w:ascii="Montserrat" w:hAnsi="Montserrat" w:cs="Arial"/>
          <w:b/>
          <w:bCs/>
          <w:i/>
          <w:iCs/>
          <w:noProof/>
          <w:color w:val="CC0066"/>
          <w:sz w:val="22"/>
          <w:szCs w:val="22"/>
        </w:rPr>
        <mc:AlternateContent>
          <mc:Choice Requires="wps">
            <w:drawing>
              <wp:anchor distT="0" distB="0" distL="114300" distR="114300" simplePos="0" relativeHeight="251658240" behindDoc="0" locked="0" layoutInCell="1" allowOverlap="1" wp14:anchorId="445CE2FA" wp14:editId="41796FF8">
                <wp:simplePos x="0" y="0"/>
                <wp:positionH relativeFrom="column">
                  <wp:posOffset>1047716</wp:posOffset>
                </wp:positionH>
                <wp:positionV relativeFrom="paragraph">
                  <wp:posOffset>154940</wp:posOffset>
                </wp:positionV>
                <wp:extent cx="3303373" cy="3179805"/>
                <wp:effectExtent l="19050" t="19050" r="11430" b="20955"/>
                <wp:wrapNone/>
                <wp:docPr id="10" name="Heptagon 10"/>
                <wp:cNvGraphicFramePr/>
                <a:graphic xmlns:a="http://schemas.openxmlformats.org/drawingml/2006/main">
                  <a:graphicData uri="http://schemas.microsoft.com/office/word/2010/wordprocessingShape">
                    <wps:wsp>
                      <wps:cNvSpPr/>
                      <wps:spPr>
                        <a:xfrm>
                          <a:off x="0" y="0"/>
                          <a:ext cx="3303373" cy="3179805"/>
                        </a:xfrm>
                        <a:prstGeom prst="heptagon">
                          <a:avLst/>
                        </a:prstGeom>
                        <a:solidFill>
                          <a:srgbClr val="D91C5C"/>
                        </a:solidFill>
                        <a:ln>
                          <a:solidFill>
                            <a:srgbClr val="2117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3ABED" w14:textId="77777777" w:rsidR="00E45BBB" w:rsidRPr="00CB7E94" w:rsidRDefault="00E45BBB" w:rsidP="00E45BBB">
                            <w:pPr>
                              <w:jc w:val="center"/>
                              <w:rPr>
                                <w:rFonts w:ascii="Montserrat" w:hAnsi="Montserrat" w:cs="Arial"/>
                                <w:b/>
                                <w:bCs/>
                                <w:i/>
                                <w:color w:val="21176B"/>
                                <w:sz w:val="42"/>
                                <w:szCs w:val="42"/>
                              </w:rPr>
                            </w:pPr>
                            <w:r w:rsidRPr="00CB7E94">
                              <w:rPr>
                                <w:rFonts w:ascii="Montserrat" w:hAnsi="Montserrat" w:cs="Arial"/>
                                <w:b/>
                                <w:bCs/>
                                <w:i/>
                                <w:color w:val="21176B"/>
                                <w:sz w:val="42"/>
                                <w:szCs w:val="42"/>
                              </w:rPr>
                              <w:t>Ingenious</w:t>
                            </w:r>
                          </w:p>
                          <w:p w14:paraId="69478B9F" w14:textId="77777777" w:rsidR="00E45BBB" w:rsidRPr="00CB7E94" w:rsidRDefault="00E45BBB" w:rsidP="00E45BBB">
                            <w:pPr>
                              <w:ind w:left="1080"/>
                              <w:jc w:val="center"/>
                              <w:rPr>
                                <w:rFonts w:ascii="Montserrat" w:hAnsi="Montserrat" w:cs="Arial"/>
                                <w:b/>
                                <w:bCs/>
                                <w:i/>
                                <w:color w:val="21176B"/>
                                <w:sz w:val="32"/>
                                <w:szCs w:val="32"/>
                              </w:rPr>
                            </w:pPr>
                          </w:p>
                          <w:p w14:paraId="78C43B95" w14:textId="77777777" w:rsidR="00E45BBB" w:rsidRPr="00CB7E94" w:rsidRDefault="00E45BBB" w:rsidP="00E45BBB">
                            <w:pPr>
                              <w:jc w:val="center"/>
                              <w:rPr>
                                <w:rFonts w:ascii="Montserrat" w:hAnsi="Montserrat" w:cs="Arial"/>
                                <w:b/>
                                <w:bCs/>
                                <w:color w:val="21176B"/>
                                <w:sz w:val="38"/>
                                <w:szCs w:val="38"/>
                              </w:rPr>
                            </w:pPr>
                          </w:p>
                          <w:p w14:paraId="1B2EC7C1" w14:textId="77777777" w:rsidR="00E45BBB" w:rsidRPr="00812416" w:rsidRDefault="00E45BBB" w:rsidP="00E45BBB">
                            <w:pPr>
                              <w:jc w:val="center"/>
                              <w:rPr>
                                <w:rFonts w:ascii="Montserrat" w:hAnsi="Montserrat" w:cs="Arial"/>
                                <w:b/>
                                <w:bCs/>
                                <w:color w:val="21176B"/>
                                <w:sz w:val="38"/>
                                <w:szCs w:val="38"/>
                              </w:rPr>
                            </w:pPr>
                            <w:r w:rsidRPr="00812416">
                              <w:rPr>
                                <w:rFonts w:ascii="Montserrat" w:hAnsi="Montserrat" w:cs="Arial"/>
                                <w:b/>
                                <w:bCs/>
                                <w:color w:val="21176B"/>
                                <w:sz w:val="38"/>
                                <w:szCs w:val="38"/>
                              </w:rPr>
                              <w:t>Project planning template</w:t>
                            </w:r>
                          </w:p>
                          <w:p w14:paraId="3CCF8355" w14:textId="77777777" w:rsidR="00E45BBB" w:rsidRDefault="00E45BBB" w:rsidP="00E45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5CE2FA" id="Heptagon 10" o:spid="_x0000_s1026" style="position:absolute;margin-left:82.5pt;margin-top:12.2pt;width:260.1pt;height:250.4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303373,31798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" adj="-11796480,,5400" path="m-9,2044954l327135,629802,1651687,,2976238,629802r327144,1415152l2386752,3179822r-1470131,l-9,2044954xe" fillcolor="#d91c5c" strokecolor="#21176b" strokeweight="1pt">
                <v:stroke joinstyle="miter"/>
                <v:formulas/>
                <v:path arrowok="t" o:connecttype="custom" o:connectlocs="-9,2044954;327135,629802;1651687,0;2976238,629802;3303382,2044954;2386752,3179822;916621,3179822;-9,2044954" o:connectangles="0,0,0,0,0,0,0,0" textboxrect="0,0,3303373,3179805"/>
                <v:textbox>
                  <w:txbxContent>
                    <w:p w14:paraId="70E3ABED" w14:textId="77777777" w:rsidR="00E45BBB" w:rsidRPr="00CB7E94" w:rsidRDefault="00E45BBB" w:rsidP="00E45BBB">
                      <w:pPr>
                        <w:jc w:val="center"/>
                        <w:rPr>
                          <w:rFonts w:ascii="Montserrat" w:hAnsi="Montserrat" w:cs="Arial"/>
                          <w:b/>
                          <w:bCs/>
                          <w:i/>
                          <w:color w:val="21176B"/>
                          <w:sz w:val="42"/>
                          <w:szCs w:val="42"/>
                        </w:rPr>
                      </w:pPr>
                      <w:r w:rsidRPr="00CB7E94">
                        <w:rPr>
                          <w:rFonts w:ascii="Montserrat" w:hAnsi="Montserrat" w:cs="Arial"/>
                          <w:b/>
                          <w:bCs/>
                          <w:i/>
                          <w:color w:val="21176B"/>
                          <w:sz w:val="42"/>
                          <w:szCs w:val="42"/>
                        </w:rPr>
                        <w:t>Ingenious</w:t>
                      </w:r>
                    </w:p>
                    <w:p w14:paraId="69478B9F" w14:textId="77777777" w:rsidR="00E45BBB" w:rsidRPr="00CB7E94" w:rsidRDefault="00E45BBB" w:rsidP="00E45BBB">
                      <w:pPr>
                        <w:ind w:left="1080"/>
                        <w:jc w:val="center"/>
                        <w:rPr>
                          <w:rFonts w:ascii="Montserrat" w:hAnsi="Montserrat" w:cs="Arial"/>
                          <w:b/>
                          <w:bCs/>
                          <w:i/>
                          <w:color w:val="21176B"/>
                          <w:sz w:val="32"/>
                          <w:szCs w:val="32"/>
                        </w:rPr>
                      </w:pPr>
                    </w:p>
                    <w:p w14:paraId="78C43B95" w14:textId="77777777" w:rsidR="00E45BBB" w:rsidRPr="00CB7E94" w:rsidRDefault="00E45BBB" w:rsidP="00E45BBB">
                      <w:pPr>
                        <w:jc w:val="center"/>
                        <w:rPr>
                          <w:rFonts w:ascii="Montserrat" w:hAnsi="Montserrat" w:cs="Arial"/>
                          <w:b/>
                          <w:bCs/>
                          <w:color w:val="21176B"/>
                          <w:sz w:val="38"/>
                          <w:szCs w:val="38"/>
                        </w:rPr>
                      </w:pPr>
                    </w:p>
                    <w:p w14:paraId="1B2EC7C1" w14:textId="77777777" w:rsidR="00E45BBB" w:rsidRPr="00812416" w:rsidRDefault="00E45BBB" w:rsidP="00E45BBB">
                      <w:pPr>
                        <w:jc w:val="center"/>
                        <w:rPr>
                          <w:rFonts w:ascii="Montserrat" w:hAnsi="Montserrat" w:cs="Arial"/>
                          <w:b/>
                          <w:bCs/>
                          <w:color w:val="21176B"/>
                          <w:sz w:val="38"/>
                          <w:szCs w:val="38"/>
                        </w:rPr>
                      </w:pPr>
                      <w:r w:rsidRPr="00812416">
                        <w:rPr>
                          <w:rFonts w:ascii="Montserrat" w:hAnsi="Montserrat" w:cs="Arial"/>
                          <w:b/>
                          <w:bCs/>
                          <w:color w:val="21176B"/>
                          <w:sz w:val="38"/>
                          <w:szCs w:val="38"/>
                        </w:rPr>
                        <w:t>Project planning template</w:t>
                      </w:r>
                    </w:p>
                    <w:p w14:paraId="3CCF8355" w14:textId="77777777" w:rsidR="00E45BBB" w:rsidRDefault="00E45BBB" w:rsidP="00E45BBB">
                      <w:pPr>
                        <w:jc w:val="center"/>
                      </w:pPr>
                    </w:p>
                  </w:txbxContent>
                </v:textbox>
              </v:shape>
            </w:pict>
          </mc:Fallback>
        </mc:AlternateContent>
      </w:r>
    </w:p>
    <w:p w14:paraId="3BA67326" w14:textId="5877F359" w:rsidR="00C56E81" w:rsidRPr="003D2ACA" w:rsidRDefault="00C56E81" w:rsidP="00562868">
      <w:pPr>
        <w:rPr>
          <w:rFonts w:ascii="Montserrat" w:hAnsi="Montserrat"/>
          <w:sz w:val="22"/>
          <w:szCs w:val="22"/>
        </w:rPr>
      </w:pPr>
    </w:p>
    <w:p w14:paraId="7B9C4FA5" w14:textId="2A12DE5A" w:rsidR="00C56E81" w:rsidRPr="003D2ACA" w:rsidRDefault="00C56E81" w:rsidP="00562868">
      <w:pPr>
        <w:rPr>
          <w:rFonts w:ascii="Montserrat" w:hAnsi="Montserrat"/>
          <w:sz w:val="22"/>
          <w:szCs w:val="22"/>
        </w:rPr>
      </w:pPr>
    </w:p>
    <w:p w14:paraId="36A85ACA" w14:textId="543C0A9A" w:rsidR="00C56E81" w:rsidRPr="003D2ACA" w:rsidRDefault="00C56E81" w:rsidP="00562868">
      <w:pPr>
        <w:rPr>
          <w:rFonts w:ascii="Montserrat" w:hAnsi="Montserrat" w:cs="Arial"/>
          <w:b/>
          <w:bCs/>
          <w:i/>
          <w:iCs/>
          <w:color w:val="CC0066"/>
          <w:sz w:val="22"/>
          <w:szCs w:val="22"/>
        </w:rPr>
      </w:pPr>
    </w:p>
    <w:p w14:paraId="73AFB5F2" w14:textId="77777777" w:rsidR="00562868" w:rsidRPr="003D2ACA" w:rsidRDefault="00562868" w:rsidP="00562868">
      <w:pPr>
        <w:rPr>
          <w:rFonts w:ascii="Montserrat" w:hAnsi="Montserrat" w:cs="Arial"/>
          <w:b/>
          <w:bCs/>
          <w:i/>
          <w:iCs/>
          <w:color w:val="CC0066"/>
          <w:sz w:val="22"/>
          <w:szCs w:val="22"/>
        </w:rPr>
      </w:pPr>
    </w:p>
    <w:p w14:paraId="7C5A3D53" w14:textId="77777777" w:rsidR="001860B5" w:rsidRPr="003D2ACA" w:rsidRDefault="001860B5" w:rsidP="00562868">
      <w:pPr>
        <w:ind w:left="1080"/>
        <w:rPr>
          <w:rFonts w:ascii="Montserrat" w:hAnsi="Montserrat" w:cs="Arial"/>
          <w:sz w:val="28"/>
          <w:szCs w:val="28"/>
        </w:rPr>
      </w:pPr>
    </w:p>
    <w:p w14:paraId="2CEF93E3" w14:textId="77777777" w:rsidR="00562868" w:rsidRPr="003D2ACA" w:rsidRDefault="00562868" w:rsidP="00562868">
      <w:pPr>
        <w:tabs>
          <w:tab w:val="left" w:pos="993"/>
        </w:tabs>
        <w:ind w:left="993"/>
        <w:rPr>
          <w:rFonts w:ascii="Montserrat" w:hAnsi="Montserrat"/>
          <w:i/>
          <w:sz w:val="22"/>
          <w:szCs w:val="22"/>
        </w:rPr>
      </w:pPr>
    </w:p>
    <w:p w14:paraId="7E093351" w14:textId="77777777" w:rsidR="00562868" w:rsidRPr="003D2ACA" w:rsidRDefault="00562868" w:rsidP="00183B7F">
      <w:pPr>
        <w:spacing w:beforeLines="20" w:before="48" w:afterLines="20" w:after="48"/>
        <w:rPr>
          <w:rFonts w:ascii="Montserrat" w:hAnsi="Montserrat" w:cs="Arial"/>
          <w:sz w:val="22"/>
          <w:szCs w:val="22"/>
        </w:rPr>
      </w:pPr>
    </w:p>
    <w:p w14:paraId="4202B20C" w14:textId="77777777" w:rsidR="00B568D1" w:rsidRPr="003D2ACA" w:rsidRDefault="00B568D1" w:rsidP="00183B7F">
      <w:pPr>
        <w:spacing w:beforeLines="20" w:before="48" w:afterLines="20" w:after="48"/>
        <w:rPr>
          <w:rFonts w:ascii="Montserrat" w:hAnsi="Montserrat" w:cs="Arial"/>
          <w:sz w:val="22"/>
          <w:szCs w:val="22"/>
        </w:rPr>
      </w:pPr>
    </w:p>
    <w:p w14:paraId="7C754781" w14:textId="77777777" w:rsidR="00B568D1" w:rsidRPr="003D2ACA" w:rsidRDefault="00B568D1" w:rsidP="00183B7F">
      <w:pPr>
        <w:spacing w:beforeLines="20" w:before="48" w:afterLines="20" w:after="48"/>
        <w:rPr>
          <w:rFonts w:ascii="Montserrat" w:hAnsi="Montserrat" w:cs="Arial"/>
          <w:sz w:val="22"/>
          <w:szCs w:val="22"/>
        </w:rPr>
      </w:pPr>
    </w:p>
    <w:p w14:paraId="3A451534" w14:textId="77777777" w:rsidR="00B568D1" w:rsidRPr="003D2ACA" w:rsidRDefault="00B568D1" w:rsidP="00183B7F">
      <w:pPr>
        <w:spacing w:beforeLines="20" w:before="48" w:afterLines="20" w:after="48"/>
        <w:rPr>
          <w:rFonts w:ascii="Montserrat" w:hAnsi="Montserrat" w:cs="Arial"/>
          <w:sz w:val="22"/>
          <w:szCs w:val="22"/>
        </w:rPr>
      </w:pPr>
    </w:p>
    <w:p w14:paraId="074B30C1" w14:textId="77777777" w:rsidR="00B568D1" w:rsidRPr="003D2ACA" w:rsidRDefault="00B568D1" w:rsidP="00183B7F">
      <w:pPr>
        <w:spacing w:beforeLines="20" w:before="48" w:afterLines="20" w:after="48"/>
        <w:rPr>
          <w:rFonts w:ascii="Montserrat" w:hAnsi="Montserrat" w:cs="Arial"/>
          <w:sz w:val="22"/>
          <w:szCs w:val="22"/>
        </w:rPr>
      </w:pPr>
    </w:p>
    <w:p w14:paraId="6A9A0CD0" w14:textId="77777777" w:rsidR="00B568D1" w:rsidRPr="003D2ACA" w:rsidRDefault="00B568D1" w:rsidP="00183B7F">
      <w:pPr>
        <w:spacing w:beforeLines="20" w:before="48" w:afterLines="20" w:after="48"/>
        <w:rPr>
          <w:rFonts w:ascii="Montserrat" w:hAnsi="Montserrat" w:cs="Arial"/>
          <w:sz w:val="22"/>
          <w:szCs w:val="22"/>
        </w:rPr>
      </w:pPr>
    </w:p>
    <w:p w14:paraId="32EA8A50" w14:textId="77777777" w:rsidR="00B568D1" w:rsidRPr="003D2ACA" w:rsidRDefault="00B568D1" w:rsidP="00183B7F">
      <w:pPr>
        <w:spacing w:beforeLines="20" w:before="48" w:afterLines="20" w:after="48"/>
        <w:rPr>
          <w:rFonts w:ascii="Montserrat" w:hAnsi="Montserrat" w:cs="Arial"/>
          <w:sz w:val="22"/>
          <w:szCs w:val="22"/>
        </w:rPr>
      </w:pPr>
    </w:p>
    <w:p w14:paraId="6AC8F77A" w14:textId="77777777" w:rsidR="00B568D1" w:rsidRPr="003D2ACA" w:rsidRDefault="00B568D1" w:rsidP="00183B7F">
      <w:pPr>
        <w:spacing w:beforeLines="20" w:before="48" w:afterLines="20" w:after="48"/>
        <w:rPr>
          <w:rFonts w:ascii="Montserrat" w:hAnsi="Montserrat" w:cs="Arial"/>
          <w:sz w:val="22"/>
          <w:szCs w:val="22"/>
        </w:rPr>
      </w:pPr>
    </w:p>
    <w:p w14:paraId="3ACAEA0C" w14:textId="77777777" w:rsidR="00B568D1" w:rsidRPr="003D2ACA" w:rsidRDefault="00B568D1" w:rsidP="00183B7F">
      <w:pPr>
        <w:spacing w:beforeLines="20" w:before="48" w:afterLines="20" w:after="48"/>
        <w:rPr>
          <w:rFonts w:ascii="Montserrat" w:hAnsi="Montserrat" w:cs="Arial"/>
          <w:sz w:val="22"/>
          <w:szCs w:val="22"/>
        </w:rPr>
      </w:pPr>
    </w:p>
    <w:p w14:paraId="1581A966" w14:textId="77777777" w:rsidR="00B568D1" w:rsidRPr="003D2ACA" w:rsidRDefault="00B568D1" w:rsidP="00183B7F">
      <w:pPr>
        <w:spacing w:beforeLines="20" w:before="48" w:afterLines="20" w:after="48"/>
        <w:rPr>
          <w:rFonts w:ascii="Montserrat" w:hAnsi="Montserrat" w:cs="Arial"/>
          <w:sz w:val="22"/>
          <w:szCs w:val="22"/>
        </w:rPr>
      </w:pPr>
    </w:p>
    <w:p w14:paraId="2A4C7C22" w14:textId="77777777" w:rsidR="00183B7F" w:rsidRPr="003D2ACA" w:rsidRDefault="00183B7F" w:rsidP="00B568D1">
      <w:pPr>
        <w:spacing w:beforeLines="20" w:before="48" w:afterLines="20" w:after="48" w:line="360" w:lineRule="auto"/>
        <w:rPr>
          <w:rFonts w:ascii="Montserrat" w:hAnsi="Montserrat" w:cs="Arial"/>
          <w:sz w:val="22"/>
          <w:szCs w:val="22"/>
        </w:rPr>
      </w:pPr>
    </w:p>
    <w:p w14:paraId="44E11CC8" w14:textId="77777777" w:rsidR="00812416" w:rsidRDefault="00183B7F" w:rsidP="00B568D1">
      <w:pPr>
        <w:spacing w:beforeLines="20" w:before="48" w:afterLines="20" w:after="48" w:line="360" w:lineRule="auto"/>
        <w:rPr>
          <w:rFonts w:ascii="Montserrat" w:hAnsi="Montserrat" w:cs="Arial"/>
          <w:sz w:val="22"/>
          <w:szCs w:val="22"/>
        </w:rPr>
      </w:pPr>
      <w:r w:rsidRPr="003D2ACA">
        <w:rPr>
          <w:rFonts w:ascii="Montserrat" w:hAnsi="Montserrat" w:cs="Arial"/>
          <w:sz w:val="22"/>
          <w:szCs w:val="22"/>
        </w:rPr>
        <w:tab/>
      </w:r>
    </w:p>
    <w:p w14:paraId="7DD5305C" w14:textId="77777777" w:rsidR="00812416" w:rsidRDefault="00812416" w:rsidP="00B568D1">
      <w:pPr>
        <w:spacing w:beforeLines="20" w:before="48" w:afterLines="20" w:after="48" w:line="360" w:lineRule="auto"/>
        <w:rPr>
          <w:rFonts w:ascii="Montserrat" w:hAnsi="Montserrat" w:cs="Arial"/>
          <w:sz w:val="22"/>
          <w:szCs w:val="22"/>
        </w:rPr>
      </w:pPr>
    </w:p>
    <w:p w14:paraId="3190C142" w14:textId="77777777" w:rsidR="003B6FDC" w:rsidRDefault="003B6FDC" w:rsidP="008E7A74">
      <w:pPr>
        <w:spacing w:after="160" w:line="259" w:lineRule="auto"/>
        <w:ind w:firstLine="567"/>
        <w:contextualSpacing/>
        <w:rPr>
          <w:rFonts w:ascii="Montserrat" w:hAnsi="Montserrat"/>
          <w:b/>
          <w:color w:val="D91C5C"/>
        </w:rPr>
      </w:pPr>
    </w:p>
    <w:p w14:paraId="1AD7F325" w14:textId="77777777" w:rsidR="003B6FDC" w:rsidRDefault="003B6FDC" w:rsidP="008E7A74">
      <w:pPr>
        <w:spacing w:after="160" w:line="259" w:lineRule="auto"/>
        <w:ind w:firstLine="567"/>
        <w:contextualSpacing/>
        <w:rPr>
          <w:rFonts w:ascii="Montserrat" w:hAnsi="Montserrat"/>
          <w:b/>
          <w:color w:val="D91C5C"/>
        </w:rPr>
      </w:pPr>
    </w:p>
    <w:p w14:paraId="39038BE0" w14:textId="1952DC3E" w:rsidR="00D1412A" w:rsidRPr="00D1412A" w:rsidRDefault="00D1412A" w:rsidP="008E7A74">
      <w:pPr>
        <w:spacing w:after="160" w:line="259" w:lineRule="auto"/>
        <w:ind w:firstLine="567"/>
        <w:contextualSpacing/>
        <w:rPr>
          <w:rFonts w:ascii="Montserrat" w:hAnsi="Montserrat"/>
          <w:b/>
          <w:color w:val="D91C5C"/>
        </w:rPr>
      </w:pPr>
      <w:r w:rsidRPr="00D1412A">
        <w:rPr>
          <w:rFonts w:ascii="Montserrat" w:hAnsi="Montserrat"/>
          <w:b/>
          <w:color w:val="D91C5C"/>
        </w:rPr>
        <w:t xml:space="preserve">Project details </w:t>
      </w:r>
    </w:p>
    <w:p w14:paraId="6D075233" w14:textId="77777777" w:rsidR="00812416" w:rsidRDefault="00812416" w:rsidP="00B568D1">
      <w:pPr>
        <w:spacing w:beforeLines="20" w:before="48" w:afterLines="20" w:after="48" w:line="360" w:lineRule="auto"/>
        <w:rPr>
          <w:rFonts w:ascii="Montserrat" w:hAnsi="Montserrat" w:cs="Arial"/>
          <w:sz w:val="22"/>
          <w:szCs w:val="22"/>
        </w:rPr>
      </w:pPr>
    </w:p>
    <w:p w14:paraId="5342E22B" w14:textId="76AD2F95" w:rsidR="00183B7F" w:rsidRPr="003D2ACA" w:rsidRDefault="001860B5" w:rsidP="00812416">
      <w:pPr>
        <w:spacing w:beforeLines="20" w:before="48" w:afterLines="20" w:after="48" w:line="360" w:lineRule="auto"/>
        <w:ind w:firstLine="567"/>
        <w:rPr>
          <w:rFonts w:ascii="Montserrat" w:hAnsi="Montserrat" w:cs="Arial"/>
          <w:sz w:val="22"/>
          <w:szCs w:val="22"/>
        </w:rPr>
      </w:pPr>
      <w:r w:rsidRPr="003D2ACA">
        <w:rPr>
          <w:rFonts w:ascii="Montserrat" w:hAnsi="Montserrat" w:cs="Arial"/>
          <w:sz w:val="22"/>
          <w:szCs w:val="22"/>
        </w:rPr>
        <w:t>Princip</w:t>
      </w:r>
      <w:r w:rsidR="00532874" w:rsidRPr="003D2ACA">
        <w:rPr>
          <w:rFonts w:ascii="Montserrat" w:hAnsi="Montserrat" w:cs="Arial"/>
          <w:sz w:val="22"/>
          <w:szCs w:val="22"/>
        </w:rPr>
        <w:t>al</w:t>
      </w:r>
      <w:r w:rsidRPr="003D2ACA">
        <w:rPr>
          <w:rFonts w:ascii="Montserrat" w:hAnsi="Montserrat" w:cs="Arial"/>
          <w:sz w:val="22"/>
          <w:szCs w:val="22"/>
        </w:rPr>
        <w:t xml:space="preserve"> applicant</w:t>
      </w:r>
      <w:r w:rsidR="00B66C84" w:rsidRPr="003D2ACA">
        <w:rPr>
          <w:rFonts w:ascii="Montserrat" w:hAnsi="Montserrat" w:cs="Arial"/>
          <w:sz w:val="22"/>
          <w:szCs w:val="22"/>
        </w:rPr>
        <w:t xml:space="preserve"> name</w:t>
      </w:r>
      <w:r w:rsidR="00183B7F" w:rsidRPr="003D2ACA">
        <w:rPr>
          <w:rFonts w:ascii="Montserrat" w:hAnsi="Montserrat" w:cs="Arial"/>
          <w:sz w:val="22"/>
          <w:szCs w:val="22"/>
        </w:rPr>
        <w:t>:</w:t>
      </w:r>
      <w:r w:rsidR="00183B7F" w:rsidRPr="003D2ACA">
        <w:rPr>
          <w:rFonts w:ascii="Montserrat" w:hAnsi="Montserrat" w:cs="Arial"/>
          <w:sz w:val="22"/>
          <w:szCs w:val="22"/>
        </w:rPr>
        <w:tab/>
      </w:r>
      <w:r w:rsidR="001E085F" w:rsidRPr="003D2ACA">
        <w:rPr>
          <w:rFonts w:ascii="Montserrat" w:hAnsi="Montserrat" w:cs="Arial"/>
          <w:sz w:val="22"/>
          <w:szCs w:val="22"/>
        </w:rPr>
        <w:tab/>
      </w:r>
      <w:r w:rsidR="00183B7F" w:rsidRPr="003D2ACA">
        <w:rPr>
          <w:rFonts w:ascii="Montserrat" w:hAnsi="Montserrat" w:cs="Arial"/>
          <w:sz w:val="22"/>
          <w:szCs w:val="22"/>
        </w:rPr>
        <w:fldChar w:fldCharType="begin">
          <w:ffData>
            <w:name w:val="Text7"/>
            <w:enabled/>
            <w:calcOnExit w:val="0"/>
            <w:textInput/>
          </w:ffData>
        </w:fldChar>
      </w:r>
      <w:bookmarkStart w:id="0" w:name="Text7"/>
      <w:r w:rsidR="00183B7F" w:rsidRPr="003D2ACA">
        <w:rPr>
          <w:rFonts w:ascii="Montserrat" w:hAnsi="Montserrat" w:cs="Arial"/>
          <w:sz w:val="22"/>
          <w:szCs w:val="22"/>
        </w:rPr>
        <w:instrText xml:space="preserve"> FORMTEXT </w:instrText>
      </w:r>
      <w:r w:rsidR="00183B7F" w:rsidRPr="003D2ACA">
        <w:rPr>
          <w:rFonts w:ascii="Montserrat" w:hAnsi="Montserrat" w:cs="Arial"/>
          <w:sz w:val="22"/>
          <w:szCs w:val="22"/>
        </w:rPr>
      </w:r>
      <w:r w:rsidR="00183B7F" w:rsidRPr="003D2ACA">
        <w:rPr>
          <w:rFonts w:ascii="Montserrat" w:hAnsi="Montserrat" w:cs="Arial"/>
          <w:sz w:val="22"/>
          <w:szCs w:val="22"/>
        </w:rPr>
        <w:fldChar w:fldCharType="separate"/>
      </w:r>
      <w:r w:rsidR="00183B7F" w:rsidRPr="003D2ACA">
        <w:rPr>
          <w:rFonts w:ascii="Montserrat" w:hAnsi="Montserrat" w:cs="Arial"/>
          <w:noProof/>
          <w:sz w:val="22"/>
          <w:szCs w:val="22"/>
        </w:rPr>
        <w:t> </w:t>
      </w:r>
      <w:r w:rsidR="00183B7F" w:rsidRPr="003D2ACA">
        <w:rPr>
          <w:rFonts w:ascii="Montserrat" w:hAnsi="Montserrat" w:cs="Arial"/>
          <w:noProof/>
          <w:sz w:val="22"/>
          <w:szCs w:val="22"/>
        </w:rPr>
        <w:t> </w:t>
      </w:r>
      <w:r w:rsidR="00183B7F" w:rsidRPr="003D2ACA">
        <w:rPr>
          <w:rFonts w:ascii="Montserrat" w:hAnsi="Montserrat" w:cs="Arial"/>
          <w:noProof/>
          <w:sz w:val="22"/>
          <w:szCs w:val="22"/>
        </w:rPr>
        <w:t> </w:t>
      </w:r>
      <w:r w:rsidR="00183B7F" w:rsidRPr="003D2ACA">
        <w:rPr>
          <w:rFonts w:ascii="Montserrat" w:hAnsi="Montserrat" w:cs="Arial"/>
          <w:noProof/>
          <w:sz w:val="22"/>
          <w:szCs w:val="22"/>
        </w:rPr>
        <w:t> </w:t>
      </w:r>
      <w:r w:rsidR="00183B7F" w:rsidRPr="003D2ACA">
        <w:rPr>
          <w:rFonts w:ascii="Montserrat" w:hAnsi="Montserrat" w:cs="Arial"/>
          <w:noProof/>
          <w:sz w:val="22"/>
          <w:szCs w:val="22"/>
        </w:rPr>
        <w:t> </w:t>
      </w:r>
      <w:r w:rsidR="00183B7F" w:rsidRPr="003D2ACA">
        <w:rPr>
          <w:rFonts w:ascii="Montserrat" w:hAnsi="Montserrat" w:cs="Arial"/>
          <w:sz w:val="22"/>
          <w:szCs w:val="22"/>
        </w:rPr>
        <w:fldChar w:fldCharType="end"/>
      </w:r>
      <w:bookmarkEnd w:id="0"/>
    </w:p>
    <w:p w14:paraId="47EB5FD7" w14:textId="77777777" w:rsidR="00183B7F" w:rsidRPr="003D2ACA" w:rsidRDefault="00183B7F" w:rsidP="00B568D1">
      <w:pPr>
        <w:spacing w:beforeLines="20" w:before="48" w:afterLines="20" w:after="48" w:line="360" w:lineRule="auto"/>
        <w:ind w:firstLine="567"/>
        <w:rPr>
          <w:rFonts w:ascii="Montserrat" w:hAnsi="Montserrat" w:cs="Arial"/>
          <w:sz w:val="22"/>
          <w:szCs w:val="22"/>
        </w:rPr>
      </w:pPr>
      <w:r w:rsidRPr="003D2ACA">
        <w:rPr>
          <w:rFonts w:ascii="Montserrat" w:hAnsi="Montserrat" w:cs="Arial"/>
          <w:sz w:val="22"/>
          <w:szCs w:val="22"/>
        </w:rPr>
        <w:tab/>
      </w:r>
      <w:r w:rsidR="001860B5" w:rsidRPr="003D2ACA">
        <w:rPr>
          <w:rFonts w:ascii="Montserrat" w:hAnsi="Montserrat" w:cs="Arial"/>
          <w:sz w:val="22"/>
          <w:szCs w:val="22"/>
        </w:rPr>
        <w:t>O</w:t>
      </w:r>
      <w:r w:rsidRPr="003D2ACA">
        <w:rPr>
          <w:rFonts w:ascii="Montserrat" w:hAnsi="Montserrat" w:cs="Arial"/>
          <w:sz w:val="22"/>
          <w:szCs w:val="22"/>
        </w:rPr>
        <w:t>rganisation:</w:t>
      </w:r>
      <w:r w:rsidRPr="003D2ACA">
        <w:rPr>
          <w:rFonts w:ascii="Montserrat" w:hAnsi="Montserrat" w:cs="Arial"/>
          <w:sz w:val="22"/>
          <w:szCs w:val="22"/>
        </w:rPr>
        <w:tab/>
      </w:r>
      <w:r w:rsidRPr="003D2ACA">
        <w:rPr>
          <w:rFonts w:ascii="Montserrat" w:hAnsi="Montserrat" w:cs="Arial"/>
          <w:sz w:val="22"/>
          <w:szCs w:val="22"/>
        </w:rPr>
        <w:tab/>
      </w:r>
      <w:r w:rsidRPr="003D2ACA">
        <w:rPr>
          <w:rFonts w:ascii="Montserrat" w:hAnsi="Montserrat" w:cs="Arial"/>
          <w:sz w:val="22"/>
          <w:szCs w:val="22"/>
        </w:rPr>
        <w:tab/>
      </w:r>
      <w:r w:rsidRPr="003D2ACA">
        <w:rPr>
          <w:rFonts w:ascii="Montserrat" w:hAnsi="Montserrat" w:cs="Arial"/>
          <w:sz w:val="22"/>
          <w:szCs w:val="22"/>
        </w:rPr>
        <w:fldChar w:fldCharType="begin">
          <w:ffData>
            <w:name w:val="Text8"/>
            <w:enabled/>
            <w:calcOnExit w:val="0"/>
            <w:textInput/>
          </w:ffData>
        </w:fldChar>
      </w:r>
      <w:bookmarkStart w:id="1" w:name="Text8"/>
      <w:r w:rsidRPr="003D2ACA">
        <w:rPr>
          <w:rFonts w:ascii="Montserrat" w:hAnsi="Montserrat" w:cs="Arial"/>
          <w:sz w:val="22"/>
          <w:szCs w:val="22"/>
        </w:rPr>
        <w:instrText xml:space="preserve"> FORMTEXT </w:instrText>
      </w:r>
      <w:r w:rsidRPr="003D2ACA">
        <w:rPr>
          <w:rFonts w:ascii="Montserrat" w:hAnsi="Montserrat" w:cs="Arial"/>
          <w:sz w:val="22"/>
          <w:szCs w:val="22"/>
        </w:rPr>
      </w:r>
      <w:r w:rsidRPr="003D2ACA">
        <w:rPr>
          <w:rFonts w:ascii="Montserrat" w:hAnsi="Montserrat" w:cs="Arial"/>
          <w:sz w:val="22"/>
          <w:szCs w:val="22"/>
        </w:rPr>
        <w:fldChar w:fldCharType="separate"/>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sz w:val="22"/>
          <w:szCs w:val="22"/>
        </w:rPr>
        <w:fldChar w:fldCharType="end"/>
      </w:r>
      <w:bookmarkEnd w:id="1"/>
    </w:p>
    <w:p w14:paraId="2BC89B3D" w14:textId="77777777" w:rsidR="00183B7F" w:rsidRPr="003D2ACA" w:rsidRDefault="00183B7F" w:rsidP="00B568D1">
      <w:pPr>
        <w:spacing w:beforeLines="20" w:before="48" w:afterLines="20" w:after="48" w:line="360" w:lineRule="auto"/>
        <w:ind w:firstLine="567"/>
        <w:rPr>
          <w:rFonts w:ascii="Montserrat" w:hAnsi="Montserrat" w:cs="Arial"/>
          <w:sz w:val="22"/>
          <w:szCs w:val="22"/>
        </w:rPr>
      </w:pPr>
      <w:r w:rsidRPr="003D2ACA">
        <w:rPr>
          <w:rFonts w:ascii="Montserrat" w:hAnsi="Montserrat" w:cs="Arial"/>
          <w:sz w:val="22"/>
          <w:szCs w:val="22"/>
        </w:rPr>
        <w:tab/>
      </w:r>
      <w:r w:rsidR="001860B5" w:rsidRPr="003D2ACA">
        <w:rPr>
          <w:rFonts w:ascii="Montserrat" w:hAnsi="Montserrat" w:cs="Arial"/>
          <w:sz w:val="22"/>
          <w:szCs w:val="22"/>
        </w:rPr>
        <w:t>Project title:</w:t>
      </w:r>
      <w:r w:rsidRPr="003D2ACA">
        <w:rPr>
          <w:rFonts w:ascii="Montserrat" w:hAnsi="Montserrat" w:cs="Arial"/>
          <w:sz w:val="22"/>
          <w:szCs w:val="22"/>
        </w:rPr>
        <w:tab/>
      </w:r>
      <w:r w:rsidRPr="003D2ACA">
        <w:rPr>
          <w:rFonts w:ascii="Montserrat" w:hAnsi="Montserrat" w:cs="Arial"/>
          <w:sz w:val="22"/>
          <w:szCs w:val="22"/>
        </w:rPr>
        <w:tab/>
      </w:r>
      <w:r w:rsidRPr="003D2ACA">
        <w:rPr>
          <w:rFonts w:ascii="Montserrat" w:hAnsi="Montserrat" w:cs="Arial"/>
          <w:sz w:val="22"/>
          <w:szCs w:val="22"/>
        </w:rPr>
        <w:tab/>
      </w:r>
      <w:r w:rsidRPr="003D2ACA">
        <w:rPr>
          <w:rFonts w:ascii="Montserrat" w:hAnsi="Montserrat" w:cs="Arial"/>
          <w:sz w:val="22"/>
          <w:szCs w:val="22"/>
        </w:rPr>
        <w:tab/>
      </w:r>
      <w:r w:rsidRPr="003D2ACA">
        <w:rPr>
          <w:rFonts w:ascii="Montserrat" w:hAnsi="Montserrat" w:cs="Arial"/>
          <w:sz w:val="22"/>
          <w:szCs w:val="22"/>
        </w:rPr>
        <w:fldChar w:fldCharType="begin">
          <w:ffData>
            <w:name w:val="Text9"/>
            <w:enabled/>
            <w:calcOnExit w:val="0"/>
            <w:textInput/>
          </w:ffData>
        </w:fldChar>
      </w:r>
      <w:bookmarkStart w:id="2" w:name="Text9"/>
      <w:r w:rsidRPr="003D2ACA">
        <w:rPr>
          <w:rFonts w:ascii="Montserrat" w:hAnsi="Montserrat" w:cs="Arial"/>
          <w:sz w:val="22"/>
          <w:szCs w:val="22"/>
        </w:rPr>
        <w:instrText xml:space="preserve"> FORMTEXT </w:instrText>
      </w:r>
      <w:r w:rsidRPr="003D2ACA">
        <w:rPr>
          <w:rFonts w:ascii="Montserrat" w:hAnsi="Montserrat" w:cs="Arial"/>
          <w:sz w:val="22"/>
          <w:szCs w:val="22"/>
        </w:rPr>
      </w:r>
      <w:r w:rsidRPr="003D2ACA">
        <w:rPr>
          <w:rFonts w:ascii="Montserrat" w:hAnsi="Montserrat" w:cs="Arial"/>
          <w:sz w:val="22"/>
          <w:szCs w:val="22"/>
        </w:rPr>
        <w:fldChar w:fldCharType="separate"/>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sz w:val="22"/>
          <w:szCs w:val="22"/>
        </w:rPr>
        <w:fldChar w:fldCharType="end"/>
      </w:r>
      <w:bookmarkEnd w:id="2"/>
    </w:p>
    <w:p w14:paraId="49F84EB9" w14:textId="77777777" w:rsidR="00183B7F" w:rsidRPr="003D2ACA" w:rsidRDefault="001860B5" w:rsidP="00B568D1">
      <w:pPr>
        <w:spacing w:beforeLines="20" w:before="48" w:afterLines="20" w:after="48" w:line="360" w:lineRule="auto"/>
        <w:rPr>
          <w:rFonts w:ascii="Montserrat" w:hAnsi="Montserrat" w:cs="Arial"/>
          <w:sz w:val="22"/>
          <w:szCs w:val="22"/>
        </w:rPr>
      </w:pPr>
      <w:r w:rsidRPr="003D2ACA">
        <w:rPr>
          <w:rFonts w:ascii="Montserrat" w:hAnsi="Montserrat" w:cs="Arial"/>
          <w:sz w:val="22"/>
          <w:szCs w:val="22"/>
        </w:rPr>
        <w:tab/>
        <w:t xml:space="preserve">Grant reference: </w:t>
      </w:r>
      <w:r w:rsidRPr="003D2ACA">
        <w:rPr>
          <w:rFonts w:ascii="Montserrat" w:hAnsi="Montserrat" w:cs="Arial"/>
          <w:sz w:val="22"/>
          <w:szCs w:val="22"/>
        </w:rPr>
        <w:tab/>
      </w:r>
      <w:r w:rsidR="00183B7F" w:rsidRPr="003D2ACA">
        <w:rPr>
          <w:rFonts w:ascii="Montserrat" w:hAnsi="Montserrat" w:cs="Arial"/>
          <w:sz w:val="22"/>
          <w:szCs w:val="22"/>
        </w:rPr>
        <w:tab/>
      </w:r>
      <w:r w:rsidR="00183B7F" w:rsidRPr="003D2ACA">
        <w:rPr>
          <w:rFonts w:ascii="Montserrat" w:hAnsi="Montserrat" w:cs="Arial"/>
          <w:sz w:val="22"/>
          <w:szCs w:val="22"/>
        </w:rPr>
        <w:tab/>
      </w:r>
      <w:r w:rsidR="00B66C84" w:rsidRPr="003D2ACA">
        <w:rPr>
          <w:rFonts w:ascii="Montserrat" w:hAnsi="Montserrat" w:cs="Arial"/>
          <w:sz w:val="22"/>
          <w:szCs w:val="22"/>
        </w:rPr>
        <w:t>ING</w:t>
      </w:r>
      <w:r w:rsidR="00183B7F" w:rsidRPr="003D2ACA">
        <w:rPr>
          <w:rFonts w:ascii="Montserrat" w:hAnsi="Montserrat" w:cs="Arial"/>
          <w:sz w:val="22"/>
          <w:szCs w:val="22"/>
        </w:rPr>
        <w:fldChar w:fldCharType="begin">
          <w:ffData>
            <w:name w:val=""/>
            <w:enabled/>
            <w:calcOnExit w:val="0"/>
            <w:textInput/>
          </w:ffData>
        </w:fldChar>
      </w:r>
      <w:r w:rsidR="00183B7F" w:rsidRPr="003D2ACA">
        <w:rPr>
          <w:rFonts w:ascii="Montserrat" w:hAnsi="Montserrat" w:cs="Arial"/>
          <w:sz w:val="22"/>
          <w:szCs w:val="22"/>
        </w:rPr>
        <w:instrText xml:space="preserve"> FORMTEXT </w:instrText>
      </w:r>
      <w:r w:rsidR="00183B7F" w:rsidRPr="003D2ACA">
        <w:rPr>
          <w:rFonts w:ascii="Montserrat" w:hAnsi="Montserrat" w:cs="Arial"/>
          <w:sz w:val="22"/>
          <w:szCs w:val="22"/>
        </w:rPr>
      </w:r>
      <w:r w:rsidR="00183B7F" w:rsidRPr="003D2ACA">
        <w:rPr>
          <w:rFonts w:ascii="Montserrat" w:hAnsi="Montserrat" w:cs="Arial"/>
          <w:sz w:val="22"/>
          <w:szCs w:val="22"/>
        </w:rPr>
        <w:fldChar w:fldCharType="separate"/>
      </w:r>
      <w:r w:rsidR="00183B7F" w:rsidRPr="003D2ACA">
        <w:rPr>
          <w:rFonts w:ascii="Montserrat" w:hAnsi="Montserrat" w:cs="Arial"/>
          <w:noProof/>
          <w:sz w:val="22"/>
          <w:szCs w:val="22"/>
        </w:rPr>
        <w:t> </w:t>
      </w:r>
      <w:r w:rsidR="00183B7F" w:rsidRPr="003D2ACA">
        <w:rPr>
          <w:rFonts w:ascii="Montserrat" w:hAnsi="Montserrat" w:cs="Arial"/>
          <w:noProof/>
          <w:sz w:val="22"/>
          <w:szCs w:val="22"/>
        </w:rPr>
        <w:t> </w:t>
      </w:r>
      <w:r w:rsidR="00183B7F" w:rsidRPr="003D2ACA">
        <w:rPr>
          <w:rFonts w:ascii="Montserrat" w:hAnsi="Montserrat" w:cs="Arial"/>
          <w:noProof/>
          <w:sz w:val="22"/>
          <w:szCs w:val="22"/>
        </w:rPr>
        <w:t> </w:t>
      </w:r>
      <w:r w:rsidR="00183B7F" w:rsidRPr="003D2ACA">
        <w:rPr>
          <w:rFonts w:ascii="Montserrat" w:hAnsi="Montserrat" w:cs="Arial"/>
          <w:noProof/>
          <w:sz w:val="22"/>
          <w:szCs w:val="22"/>
        </w:rPr>
        <w:t> </w:t>
      </w:r>
      <w:r w:rsidR="00183B7F" w:rsidRPr="003D2ACA">
        <w:rPr>
          <w:rFonts w:ascii="Montserrat" w:hAnsi="Montserrat" w:cs="Arial"/>
          <w:noProof/>
          <w:sz w:val="22"/>
          <w:szCs w:val="22"/>
        </w:rPr>
        <w:t> </w:t>
      </w:r>
      <w:r w:rsidR="00183B7F" w:rsidRPr="003D2ACA">
        <w:rPr>
          <w:rFonts w:ascii="Montserrat" w:hAnsi="Montserrat" w:cs="Arial"/>
          <w:sz w:val="22"/>
          <w:szCs w:val="22"/>
        </w:rPr>
        <w:fldChar w:fldCharType="end"/>
      </w:r>
    </w:p>
    <w:p w14:paraId="55F0E7B2" w14:textId="77777777" w:rsidR="00FB2A7E" w:rsidRPr="003D2ACA" w:rsidRDefault="00FB2A7E" w:rsidP="00FB2A7E">
      <w:pPr>
        <w:spacing w:beforeLines="20" w:before="48" w:afterLines="20" w:after="48" w:line="360" w:lineRule="auto"/>
        <w:rPr>
          <w:rFonts w:ascii="Montserrat" w:hAnsi="Montserrat" w:cs="Arial"/>
          <w:sz w:val="22"/>
          <w:szCs w:val="22"/>
        </w:rPr>
      </w:pPr>
      <w:r w:rsidRPr="003D2ACA">
        <w:rPr>
          <w:rFonts w:ascii="Montserrat" w:hAnsi="Montserrat" w:cs="Arial"/>
          <w:sz w:val="22"/>
          <w:szCs w:val="22"/>
        </w:rPr>
        <w:tab/>
        <w:t xml:space="preserve">Date: </w:t>
      </w:r>
      <w:r w:rsidRPr="003D2ACA">
        <w:rPr>
          <w:rFonts w:ascii="Montserrat" w:hAnsi="Montserrat" w:cs="Arial"/>
          <w:sz w:val="22"/>
          <w:szCs w:val="22"/>
        </w:rPr>
        <w:tab/>
      </w:r>
      <w:r w:rsidRPr="003D2ACA">
        <w:rPr>
          <w:rFonts w:ascii="Montserrat" w:hAnsi="Montserrat" w:cs="Arial"/>
          <w:sz w:val="22"/>
          <w:szCs w:val="22"/>
        </w:rPr>
        <w:tab/>
      </w:r>
      <w:r w:rsidRPr="003D2ACA">
        <w:rPr>
          <w:rFonts w:ascii="Montserrat" w:hAnsi="Montserrat" w:cs="Arial"/>
          <w:sz w:val="22"/>
          <w:szCs w:val="22"/>
        </w:rPr>
        <w:tab/>
      </w:r>
      <w:r w:rsidRPr="003D2ACA">
        <w:rPr>
          <w:rFonts w:ascii="Montserrat" w:hAnsi="Montserrat" w:cs="Arial"/>
          <w:sz w:val="22"/>
          <w:szCs w:val="22"/>
        </w:rPr>
        <w:tab/>
      </w:r>
      <w:r w:rsidRPr="003D2ACA">
        <w:rPr>
          <w:rFonts w:ascii="Montserrat" w:hAnsi="Montserrat" w:cs="Arial"/>
          <w:sz w:val="22"/>
          <w:szCs w:val="22"/>
        </w:rPr>
        <w:tab/>
      </w:r>
      <w:r w:rsidRPr="003D2ACA">
        <w:rPr>
          <w:rFonts w:ascii="Montserrat" w:hAnsi="Montserrat" w:cs="Arial"/>
          <w:sz w:val="22"/>
          <w:szCs w:val="22"/>
        </w:rPr>
        <w:fldChar w:fldCharType="begin">
          <w:ffData>
            <w:name w:val=""/>
            <w:enabled/>
            <w:calcOnExit w:val="0"/>
            <w:textInput/>
          </w:ffData>
        </w:fldChar>
      </w:r>
      <w:r w:rsidRPr="003D2ACA">
        <w:rPr>
          <w:rFonts w:ascii="Montserrat" w:hAnsi="Montserrat" w:cs="Arial"/>
          <w:sz w:val="22"/>
          <w:szCs w:val="22"/>
        </w:rPr>
        <w:instrText xml:space="preserve"> FORMTEXT </w:instrText>
      </w:r>
      <w:r w:rsidRPr="003D2ACA">
        <w:rPr>
          <w:rFonts w:ascii="Montserrat" w:hAnsi="Montserrat" w:cs="Arial"/>
          <w:sz w:val="22"/>
          <w:szCs w:val="22"/>
        </w:rPr>
      </w:r>
      <w:r w:rsidRPr="003D2ACA">
        <w:rPr>
          <w:rFonts w:ascii="Montserrat" w:hAnsi="Montserrat" w:cs="Arial"/>
          <w:sz w:val="22"/>
          <w:szCs w:val="22"/>
        </w:rPr>
        <w:fldChar w:fldCharType="separate"/>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noProof/>
          <w:sz w:val="22"/>
          <w:szCs w:val="22"/>
        </w:rPr>
        <w:t> </w:t>
      </w:r>
      <w:r w:rsidRPr="003D2ACA">
        <w:rPr>
          <w:rFonts w:ascii="Montserrat" w:hAnsi="Montserrat" w:cs="Arial"/>
          <w:sz w:val="22"/>
          <w:szCs w:val="22"/>
        </w:rPr>
        <w:fldChar w:fldCharType="end"/>
      </w:r>
    </w:p>
    <w:p w14:paraId="15F5855D" w14:textId="77777777" w:rsidR="00183B7F" w:rsidRPr="003D2ACA" w:rsidRDefault="00183B7F" w:rsidP="00B568D1">
      <w:pPr>
        <w:spacing w:beforeLines="20" w:before="48" w:afterLines="20" w:after="48" w:line="360" w:lineRule="auto"/>
        <w:rPr>
          <w:rFonts w:ascii="Montserrat" w:hAnsi="Montserrat" w:cs="Arial"/>
          <w:sz w:val="22"/>
          <w:szCs w:val="22"/>
        </w:rPr>
      </w:pPr>
    </w:p>
    <w:p w14:paraId="0709F144" w14:textId="77777777" w:rsidR="00183B7F" w:rsidRPr="003D2ACA" w:rsidRDefault="00183B7F" w:rsidP="00183B7F">
      <w:pPr>
        <w:spacing w:beforeLines="20" w:before="48" w:afterLines="20" w:after="48"/>
        <w:rPr>
          <w:rFonts w:ascii="Montserrat" w:hAnsi="Montserrat" w:cs="Arial"/>
          <w:sz w:val="22"/>
          <w:szCs w:val="22"/>
        </w:rPr>
      </w:pPr>
    </w:p>
    <w:p w14:paraId="23798530" w14:textId="77777777" w:rsidR="00856EEF" w:rsidRPr="003D2ACA" w:rsidRDefault="00856EEF" w:rsidP="00856EEF">
      <w:pPr>
        <w:spacing w:beforeLines="40" w:before="96" w:afterLines="40" w:after="96"/>
        <w:rPr>
          <w:rFonts w:ascii="Montserrat" w:hAnsi="Montserrat" w:cs="Arial"/>
          <w:b/>
          <w:bCs/>
          <w:i/>
          <w:color w:val="008AC9"/>
          <w:sz w:val="22"/>
          <w:szCs w:val="22"/>
        </w:rPr>
      </w:pPr>
    </w:p>
    <w:p w14:paraId="3403F58F" w14:textId="397C87B4" w:rsidR="00812416" w:rsidRPr="003B6FDC" w:rsidRDefault="00812416" w:rsidP="003B6FDC">
      <w:pPr>
        <w:spacing w:beforeLines="40" w:before="96" w:afterLines="40" w:after="96"/>
        <w:rPr>
          <w:rFonts w:ascii="Montserrat" w:hAnsi="Montserrat" w:cs="Arial"/>
          <w:b/>
          <w:sz w:val="28"/>
          <w:szCs w:val="28"/>
        </w:rPr>
      </w:pPr>
      <w:r>
        <w:rPr>
          <w:rFonts w:ascii="Montserrat" w:hAnsi="Montserrat" w:cs="Arial"/>
          <w:b/>
          <w:color w:val="D91C5C"/>
          <w:szCs w:val="28"/>
        </w:rPr>
        <w:br w:type="page"/>
      </w:r>
    </w:p>
    <w:p w14:paraId="19A9D021" w14:textId="77777777" w:rsidR="00812416" w:rsidRDefault="00812416" w:rsidP="00E40C0E">
      <w:pPr>
        <w:spacing w:after="120"/>
        <w:rPr>
          <w:rFonts w:ascii="Montserrat" w:hAnsi="Montserrat" w:cs="Arial"/>
          <w:b/>
          <w:color w:val="D91C5C"/>
          <w:szCs w:val="28"/>
        </w:rPr>
      </w:pPr>
    </w:p>
    <w:p w14:paraId="497A07A3" w14:textId="16F03EE7" w:rsidR="006C50ED" w:rsidRPr="003D2ACA" w:rsidRDefault="0020217A" w:rsidP="00E40C0E">
      <w:pPr>
        <w:spacing w:after="120"/>
        <w:rPr>
          <w:rFonts w:ascii="Montserrat" w:hAnsi="Montserrat" w:cs="Arial"/>
          <w:b/>
          <w:color w:val="D91C5C"/>
          <w:szCs w:val="28"/>
        </w:rPr>
      </w:pPr>
      <w:r w:rsidRPr="003D2ACA">
        <w:rPr>
          <w:rFonts w:ascii="Montserrat" w:hAnsi="Montserrat" w:cs="Arial"/>
          <w:b/>
          <w:color w:val="D91C5C"/>
          <w:szCs w:val="28"/>
        </w:rPr>
        <w:t>1.</w:t>
      </w:r>
      <w:r w:rsidRPr="003D2ACA">
        <w:rPr>
          <w:rFonts w:ascii="Montserrat" w:hAnsi="Montserrat" w:cs="Arial"/>
          <w:b/>
          <w:color w:val="D91C5C"/>
          <w:szCs w:val="28"/>
        </w:rPr>
        <w:tab/>
      </w:r>
      <w:r w:rsidR="006C50ED" w:rsidRPr="003D2ACA">
        <w:rPr>
          <w:rFonts w:ascii="Montserrat" w:hAnsi="Montserrat" w:cs="Arial"/>
          <w:b/>
          <w:color w:val="D91C5C"/>
          <w:szCs w:val="28"/>
        </w:rPr>
        <w:t>Purpose of this document</w:t>
      </w:r>
    </w:p>
    <w:p w14:paraId="6983D6C6" w14:textId="2252B583" w:rsidR="00671B8F" w:rsidRPr="003D2ACA" w:rsidRDefault="006C50ED" w:rsidP="00671B8F">
      <w:pPr>
        <w:spacing w:after="120"/>
        <w:rPr>
          <w:rFonts w:ascii="Montserrat" w:hAnsi="Montserrat" w:cs="Arial"/>
          <w:sz w:val="20"/>
          <w:szCs w:val="28"/>
        </w:rPr>
      </w:pPr>
      <w:r w:rsidRPr="003D2ACA">
        <w:rPr>
          <w:rFonts w:ascii="Montserrat" w:hAnsi="Montserrat" w:cs="Arial"/>
          <w:sz w:val="20"/>
          <w:szCs w:val="28"/>
        </w:rPr>
        <w:t xml:space="preserve">The aim of this document is to help you plan your </w:t>
      </w:r>
      <w:r w:rsidRPr="003D2ACA">
        <w:rPr>
          <w:rFonts w:ascii="Montserrat" w:hAnsi="Montserrat" w:cs="Arial"/>
          <w:i/>
          <w:sz w:val="20"/>
          <w:szCs w:val="28"/>
        </w:rPr>
        <w:t>Ingenious</w:t>
      </w:r>
      <w:r w:rsidRPr="003D2ACA">
        <w:rPr>
          <w:rFonts w:ascii="Montserrat" w:hAnsi="Montserrat" w:cs="Arial"/>
          <w:sz w:val="20"/>
          <w:szCs w:val="28"/>
        </w:rPr>
        <w:t xml:space="preserve"> project and record the decisions you </w:t>
      </w:r>
      <w:r w:rsidR="00FB2A7E" w:rsidRPr="003D2ACA">
        <w:rPr>
          <w:rFonts w:ascii="Montserrat" w:hAnsi="Montserrat" w:cs="Arial"/>
          <w:sz w:val="20"/>
          <w:szCs w:val="28"/>
        </w:rPr>
        <w:t>make</w:t>
      </w:r>
      <w:r w:rsidRPr="003D2ACA">
        <w:rPr>
          <w:rFonts w:ascii="Montserrat" w:hAnsi="Montserrat" w:cs="Arial"/>
          <w:sz w:val="20"/>
          <w:szCs w:val="28"/>
        </w:rPr>
        <w:t>. The plans you set out in this document should be more detailed than those in your original funding application</w:t>
      </w:r>
      <w:r w:rsidR="004C5406" w:rsidRPr="003D2ACA">
        <w:rPr>
          <w:rFonts w:ascii="Montserrat" w:hAnsi="Montserrat" w:cs="Arial"/>
          <w:sz w:val="20"/>
          <w:szCs w:val="28"/>
        </w:rPr>
        <w:t>. You s</w:t>
      </w:r>
      <w:r w:rsidR="00FB2A7E" w:rsidRPr="003D2ACA">
        <w:rPr>
          <w:rFonts w:ascii="Montserrat" w:hAnsi="Montserrat" w:cs="Arial"/>
          <w:sz w:val="20"/>
          <w:szCs w:val="28"/>
        </w:rPr>
        <w:t>hould take account of the feedback you received on your original application</w:t>
      </w:r>
      <w:r w:rsidR="004C5406" w:rsidRPr="003D2ACA">
        <w:rPr>
          <w:rFonts w:ascii="Montserrat" w:hAnsi="Montserrat" w:cs="Arial"/>
          <w:sz w:val="20"/>
          <w:szCs w:val="28"/>
        </w:rPr>
        <w:t xml:space="preserve"> and what you learnt during the </w:t>
      </w:r>
      <w:r w:rsidR="009E5C84" w:rsidRPr="003D2ACA">
        <w:rPr>
          <w:rFonts w:ascii="Montserrat" w:hAnsi="Montserrat" w:cs="Arial"/>
          <w:sz w:val="20"/>
          <w:szCs w:val="28"/>
        </w:rPr>
        <w:t>k</w:t>
      </w:r>
      <w:r w:rsidR="004C5406" w:rsidRPr="003D2ACA">
        <w:rPr>
          <w:rFonts w:ascii="Montserrat" w:hAnsi="Montserrat" w:cs="Arial"/>
          <w:sz w:val="20"/>
          <w:szCs w:val="28"/>
        </w:rPr>
        <w:t>ick-off workshop</w:t>
      </w:r>
      <w:r w:rsidR="00C72B5C" w:rsidRPr="003D2ACA">
        <w:rPr>
          <w:rFonts w:ascii="Montserrat" w:hAnsi="Montserrat" w:cs="Arial"/>
          <w:sz w:val="20"/>
          <w:szCs w:val="28"/>
        </w:rPr>
        <w:t>s</w:t>
      </w:r>
      <w:r w:rsidRPr="003D2ACA">
        <w:rPr>
          <w:rFonts w:ascii="Montserrat" w:hAnsi="Montserrat" w:cs="Arial"/>
          <w:sz w:val="20"/>
          <w:szCs w:val="28"/>
        </w:rPr>
        <w:t xml:space="preserve">. You are required to send a </w:t>
      </w:r>
      <w:r w:rsidR="005030E7" w:rsidRPr="003D2ACA">
        <w:rPr>
          <w:rFonts w:ascii="Montserrat" w:hAnsi="Montserrat" w:cs="Arial"/>
          <w:sz w:val="20"/>
          <w:szCs w:val="28"/>
        </w:rPr>
        <w:t xml:space="preserve">copy of the </w:t>
      </w:r>
      <w:r w:rsidRPr="003D2ACA">
        <w:rPr>
          <w:rFonts w:ascii="Montserrat" w:hAnsi="Montserrat" w:cs="Arial"/>
          <w:sz w:val="20"/>
          <w:szCs w:val="28"/>
        </w:rPr>
        <w:t xml:space="preserve">final version of this document to </w:t>
      </w:r>
      <w:r w:rsidR="00C72B5C" w:rsidRPr="003D2ACA">
        <w:rPr>
          <w:rFonts w:ascii="Montserrat" w:hAnsi="Montserrat" w:cs="Arial"/>
          <w:sz w:val="20"/>
          <w:szCs w:val="28"/>
        </w:rPr>
        <w:t xml:space="preserve">Catherine Capone at </w:t>
      </w:r>
      <w:r w:rsidRPr="003D2ACA">
        <w:rPr>
          <w:rFonts w:ascii="Montserrat" w:hAnsi="Montserrat" w:cs="Arial"/>
          <w:sz w:val="20"/>
          <w:szCs w:val="28"/>
        </w:rPr>
        <w:t xml:space="preserve">the Royal Academy of Engineering </w:t>
      </w:r>
      <w:r w:rsidR="00C72B5C" w:rsidRPr="003D2ACA">
        <w:rPr>
          <w:rFonts w:ascii="Montserrat" w:hAnsi="Montserrat" w:cs="Arial"/>
          <w:sz w:val="20"/>
          <w:szCs w:val="28"/>
        </w:rPr>
        <w:t>before starting</w:t>
      </w:r>
      <w:r w:rsidRPr="003D2ACA">
        <w:rPr>
          <w:rFonts w:ascii="Montserrat" w:hAnsi="Montserrat" w:cs="Arial"/>
          <w:sz w:val="20"/>
          <w:szCs w:val="28"/>
        </w:rPr>
        <w:t xml:space="preserve"> your project. </w:t>
      </w:r>
      <w:r w:rsidR="00671B8F" w:rsidRPr="003D2ACA">
        <w:rPr>
          <w:rFonts w:ascii="Montserrat" w:hAnsi="Montserrat" w:cs="Arial"/>
          <w:sz w:val="20"/>
          <w:szCs w:val="28"/>
        </w:rPr>
        <w:t xml:space="preserve">This </w:t>
      </w:r>
      <w:r w:rsidR="00EF2246" w:rsidRPr="003D2ACA">
        <w:rPr>
          <w:rFonts w:ascii="Montserrat" w:hAnsi="Montserrat" w:cs="Arial"/>
          <w:sz w:val="20"/>
          <w:szCs w:val="28"/>
        </w:rPr>
        <w:t>is a formal</w:t>
      </w:r>
      <w:r w:rsidR="00671B8F" w:rsidRPr="003D2ACA">
        <w:rPr>
          <w:rFonts w:ascii="Montserrat" w:hAnsi="Montserrat" w:cs="Arial"/>
          <w:sz w:val="20"/>
          <w:szCs w:val="28"/>
        </w:rPr>
        <w:t xml:space="preserve"> </w:t>
      </w:r>
      <w:r w:rsidR="00EF2246" w:rsidRPr="003D2ACA">
        <w:rPr>
          <w:rFonts w:ascii="Montserrat" w:hAnsi="Montserrat" w:cs="Arial"/>
          <w:sz w:val="20"/>
          <w:szCs w:val="28"/>
        </w:rPr>
        <w:t xml:space="preserve">requirement </w:t>
      </w:r>
      <w:r w:rsidR="00671B8F" w:rsidRPr="003D2ACA">
        <w:rPr>
          <w:rFonts w:ascii="Montserrat" w:hAnsi="Montserrat" w:cs="Arial"/>
          <w:sz w:val="20"/>
          <w:szCs w:val="28"/>
        </w:rPr>
        <w:t xml:space="preserve">of your </w:t>
      </w:r>
      <w:r w:rsidR="00C46766" w:rsidRPr="003D2ACA">
        <w:rPr>
          <w:rFonts w:ascii="Montserrat" w:hAnsi="Montserrat" w:cs="Arial"/>
          <w:sz w:val="20"/>
          <w:szCs w:val="28"/>
        </w:rPr>
        <w:t>contract</w:t>
      </w:r>
      <w:r w:rsidR="00671B8F" w:rsidRPr="003D2ACA">
        <w:rPr>
          <w:rFonts w:ascii="Montserrat" w:hAnsi="Montserrat" w:cs="Arial"/>
          <w:sz w:val="20"/>
          <w:szCs w:val="28"/>
        </w:rPr>
        <w:t xml:space="preserve"> with the Academy. </w:t>
      </w:r>
    </w:p>
    <w:p w14:paraId="01D34C9D" w14:textId="77777777" w:rsidR="006C50ED" w:rsidRPr="003D2ACA" w:rsidRDefault="006C50ED" w:rsidP="00671B8F">
      <w:pPr>
        <w:spacing w:after="120"/>
        <w:rPr>
          <w:rFonts w:ascii="Montserrat" w:hAnsi="Montserrat" w:cs="Arial"/>
          <w:sz w:val="20"/>
          <w:szCs w:val="28"/>
        </w:rPr>
      </w:pPr>
      <w:r w:rsidRPr="003D2ACA">
        <w:rPr>
          <w:rFonts w:ascii="Montserrat" w:hAnsi="Montserrat" w:cs="Arial"/>
          <w:sz w:val="20"/>
          <w:szCs w:val="28"/>
        </w:rPr>
        <w:t xml:space="preserve">You should refer to </w:t>
      </w:r>
      <w:r w:rsidR="00671B8F" w:rsidRPr="003D2ACA">
        <w:rPr>
          <w:rFonts w:ascii="Montserrat" w:hAnsi="Montserrat" w:cs="Arial"/>
          <w:sz w:val="20"/>
          <w:szCs w:val="28"/>
        </w:rPr>
        <w:t xml:space="preserve">the information you provide in </w:t>
      </w:r>
      <w:r w:rsidRPr="003D2ACA">
        <w:rPr>
          <w:rFonts w:ascii="Montserrat" w:hAnsi="Montserrat" w:cs="Arial"/>
          <w:sz w:val="20"/>
          <w:szCs w:val="28"/>
        </w:rPr>
        <w:t xml:space="preserve">this document when you </w:t>
      </w:r>
      <w:r w:rsidR="00671B8F" w:rsidRPr="003D2ACA">
        <w:rPr>
          <w:rFonts w:ascii="Montserrat" w:hAnsi="Montserrat" w:cs="Arial"/>
          <w:sz w:val="20"/>
          <w:szCs w:val="28"/>
        </w:rPr>
        <w:t xml:space="preserve">come to </w:t>
      </w:r>
      <w:r w:rsidRPr="003D2ACA">
        <w:rPr>
          <w:rFonts w:ascii="Montserrat" w:hAnsi="Montserrat" w:cs="Arial"/>
          <w:sz w:val="20"/>
          <w:szCs w:val="28"/>
        </w:rPr>
        <w:t xml:space="preserve">write </w:t>
      </w:r>
      <w:r w:rsidR="00FB2A7E" w:rsidRPr="003D2ACA">
        <w:rPr>
          <w:rFonts w:ascii="Montserrat" w:hAnsi="Montserrat" w:cs="Arial"/>
          <w:sz w:val="20"/>
          <w:szCs w:val="28"/>
        </w:rPr>
        <w:t xml:space="preserve">the </w:t>
      </w:r>
      <w:r w:rsidR="00E33AE0" w:rsidRPr="003D2ACA">
        <w:rPr>
          <w:rFonts w:ascii="Montserrat" w:hAnsi="Montserrat" w:cs="Arial"/>
          <w:sz w:val="20"/>
          <w:szCs w:val="28"/>
        </w:rPr>
        <w:t>Final R</w:t>
      </w:r>
      <w:r w:rsidRPr="003D2ACA">
        <w:rPr>
          <w:rFonts w:ascii="Montserrat" w:hAnsi="Montserrat" w:cs="Arial"/>
          <w:sz w:val="20"/>
          <w:szCs w:val="28"/>
        </w:rPr>
        <w:t>eport</w:t>
      </w:r>
      <w:r w:rsidR="00671B8F" w:rsidRPr="003D2ACA">
        <w:rPr>
          <w:rFonts w:ascii="Montserrat" w:hAnsi="Montserrat" w:cs="Arial"/>
          <w:sz w:val="20"/>
          <w:szCs w:val="28"/>
        </w:rPr>
        <w:t xml:space="preserve"> at the end of </w:t>
      </w:r>
      <w:r w:rsidR="00FB2A7E" w:rsidRPr="003D2ACA">
        <w:rPr>
          <w:rFonts w:ascii="Montserrat" w:hAnsi="Montserrat" w:cs="Arial"/>
          <w:sz w:val="20"/>
          <w:szCs w:val="28"/>
        </w:rPr>
        <w:t xml:space="preserve">your </w:t>
      </w:r>
      <w:r w:rsidR="00671B8F" w:rsidRPr="003D2ACA">
        <w:rPr>
          <w:rFonts w:ascii="Montserrat" w:hAnsi="Montserrat" w:cs="Arial"/>
          <w:sz w:val="20"/>
          <w:szCs w:val="28"/>
        </w:rPr>
        <w:t>project</w:t>
      </w:r>
      <w:r w:rsidRPr="003D2ACA">
        <w:rPr>
          <w:rFonts w:ascii="Montserrat" w:hAnsi="Montserrat" w:cs="Arial"/>
          <w:sz w:val="20"/>
          <w:szCs w:val="28"/>
        </w:rPr>
        <w:t>.</w:t>
      </w:r>
    </w:p>
    <w:p w14:paraId="222EDEFB" w14:textId="77777777" w:rsidR="00923A7B" w:rsidRPr="003D2ACA" w:rsidRDefault="00923A7B" w:rsidP="00671B8F">
      <w:pPr>
        <w:spacing w:after="120"/>
        <w:rPr>
          <w:rFonts w:ascii="Montserrat" w:hAnsi="Montserrat" w:cs="Arial"/>
          <w:sz w:val="20"/>
          <w:szCs w:val="28"/>
        </w:rPr>
      </w:pPr>
    </w:p>
    <w:p w14:paraId="7B2D02A6" w14:textId="40171233" w:rsidR="000A4273" w:rsidRPr="003D2ACA" w:rsidRDefault="0020217A" w:rsidP="006C50ED">
      <w:pPr>
        <w:spacing w:after="120"/>
        <w:rPr>
          <w:rFonts w:ascii="Montserrat" w:hAnsi="Montserrat" w:cs="Arial"/>
          <w:b/>
          <w:color w:val="D91C5C"/>
          <w:szCs w:val="28"/>
        </w:rPr>
      </w:pPr>
      <w:r w:rsidRPr="003D2ACA">
        <w:rPr>
          <w:rFonts w:ascii="Montserrat" w:hAnsi="Montserrat" w:cs="Arial"/>
          <w:b/>
          <w:color w:val="D91C5C"/>
          <w:szCs w:val="28"/>
        </w:rPr>
        <w:t>2</w:t>
      </w:r>
      <w:r w:rsidR="00C23D20">
        <w:rPr>
          <w:rFonts w:ascii="Montserrat" w:hAnsi="Montserrat" w:cs="Arial"/>
          <w:b/>
          <w:color w:val="D91C5C"/>
          <w:szCs w:val="28"/>
        </w:rPr>
        <w:t>a</w:t>
      </w:r>
      <w:r w:rsidRPr="003D2ACA">
        <w:rPr>
          <w:rFonts w:ascii="Montserrat" w:hAnsi="Montserrat" w:cs="Arial"/>
          <w:b/>
          <w:color w:val="D91C5C"/>
          <w:szCs w:val="28"/>
        </w:rPr>
        <w:t>.</w:t>
      </w:r>
      <w:r w:rsidRPr="003D2ACA">
        <w:rPr>
          <w:rFonts w:ascii="Montserrat" w:hAnsi="Montserrat" w:cs="Arial"/>
          <w:b/>
          <w:color w:val="D91C5C"/>
          <w:szCs w:val="28"/>
        </w:rPr>
        <w:tab/>
      </w:r>
      <w:r w:rsidR="00EB26D2" w:rsidRPr="003D2ACA">
        <w:rPr>
          <w:rFonts w:ascii="Montserrat" w:hAnsi="Montserrat" w:cs="Arial"/>
          <w:b/>
          <w:color w:val="D91C5C"/>
          <w:szCs w:val="28"/>
        </w:rPr>
        <w:t xml:space="preserve">Updated </w:t>
      </w:r>
      <w:r w:rsidR="00E15244" w:rsidRPr="003D2ACA">
        <w:rPr>
          <w:rFonts w:ascii="Montserrat" w:hAnsi="Montserrat" w:cs="Arial"/>
          <w:b/>
          <w:color w:val="D91C5C"/>
          <w:szCs w:val="28"/>
        </w:rPr>
        <w:t>p</w:t>
      </w:r>
      <w:r w:rsidR="000A4273" w:rsidRPr="003D2ACA">
        <w:rPr>
          <w:rFonts w:ascii="Montserrat" w:hAnsi="Montserrat" w:cs="Arial"/>
          <w:b/>
          <w:color w:val="D91C5C"/>
          <w:szCs w:val="28"/>
        </w:rPr>
        <w:t>roject objectives</w:t>
      </w:r>
    </w:p>
    <w:p w14:paraId="08CB8562" w14:textId="5274CF35" w:rsidR="000A4273" w:rsidRPr="003D2ACA" w:rsidRDefault="006C50ED" w:rsidP="00E15244">
      <w:pPr>
        <w:rPr>
          <w:rFonts w:ascii="Montserrat" w:hAnsi="Montserrat" w:cs="Arial"/>
          <w:sz w:val="20"/>
          <w:szCs w:val="20"/>
        </w:rPr>
      </w:pPr>
      <w:r w:rsidRPr="003D2ACA">
        <w:rPr>
          <w:rFonts w:ascii="Montserrat" w:hAnsi="Montserrat" w:cs="Arial"/>
          <w:sz w:val="20"/>
          <w:szCs w:val="20"/>
        </w:rPr>
        <w:t>L</w:t>
      </w:r>
      <w:r w:rsidR="004A260B" w:rsidRPr="003D2ACA">
        <w:rPr>
          <w:rFonts w:ascii="Montserrat" w:hAnsi="Montserrat" w:cs="Arial"/>
          <w:sz w:val="20"/>
          <w:szCs w:val="20"/>
        </w:rPr>
        <w:t>ist</w:t>
      </w:r>
      <w:r w:rsidR="000A4273" w:rsidRPr="003D2ACA">
        <w:rPr>
          <w:rFonts w:ascii="Montserrat" w:hAnsi="Montserrat" w:cs="Arial"/>
          <w:sz w:val="20"/>
          <w:szCs w:val="20"/>
        </w:rPr>
        <w:t xml:space="preserve"> your project objectives in the box below</w:t>
      </w:r>
      <w:r w:rsidR="00EF2246" w:rsidRPr="003D2ACA">
        <w:rPr>
          <w:rFonts w:ascii="Montserrat" w:hAnsi="Montserrat" w:cs="Arial"/>
          <w:sz w:val="20"/>
          <w:szCs w:val="20"/>
        </w:rPr>
        <w:t>,</w:t>
      </w:r>
      <w:r w:rsidR="004A260B" w:rsidRPr="003D2ACA">
        <w:rPr>
          <w:rFonts w:ascii="Montserrat" w:hAnsi="Montserrat" w:cs="Arial"/>
          <w:sz w:val="20"/>
          <w:szCs w:val="20"/>
        </w:rPr>
        <w:t xml:space="preserve"> taking account of any</w:t>
      </w:r>
      <w:r w:rsidR="00E15244" w:rsidRPr="003D2ACA">
        <w:rPr>
          <w:rFonts w:ascii="Montserrat" w:hAnsi="Montserrat" w:cs="Arial"/>
          <w:sz w:val="20"/>
          <w:szCs w:val="20"/>
        </w:rPr>
        <w:t xml:space="preserve"> feedback you received on your application and </w:t>
      </w:r>
      <w:r w:rsidRPr="003D2ACA">
        <w:rPr>
          <w:rFonts w:ascii="Montserrat" w:hAnsi="Montserrat" w:cs="Arial"/>
          <w:sz w:val="20"/>
          <w:szCs w:val="20"/>
        </w:rPr>
        <w:t xml:space="preserve">any </w:t>
      </w:r>
      <w:r w:rsidR="00E15244" w:rsidRPr="003D2ACA">
        <w:rPr>
          <w:rFonts w:ascii="Montserrat" w:hAnsi="Montserrat" w:cs="Arial"/>
          <w:sz w:val="20"/>
          <w:szCs w:val="20"/>
        </w:rPr>
        <w:t xml:space="preserve">changes </w:t>
      </w:r>
      <w:r w:rsidR="0062776B" w:rsidRPr="003D2ACA">
        <w:rPr>
          <w:rFonts w:ascii="Montserrat" w:hAnsi="Montserrat" w:cs="Arial"/>
          <w:sz w:val="20"/>
          <w:szCs w:val="20"/>
        </w:rPr>
        <w:t xml:space="preserve">you have made </w:t>
      </w:r>
      <w:r w:rsidR="00E15244" w:rsidRPr="003D2ACA">
        <w:rPr>
          <w:rFonts w:ascii="Montserrat" w:hAnsi="Montserrat" w:cs="Arial"/>
          <w:sz w:val="20"/>
          <w:szCs w:val="20"/>
        </w:rPr>
        <w:t>to your</w:t>
      </w:r>
      <w:r w:rsidR="004A260B" w:rsidRPr="003D2ACA">
        <w:rPr>
          <w:rFonts w:ascii="Montserrat" w:hAnsi="Montserrat" w:cs="Arial"/>
          <w:sz w:val="20"/>
          <w:szCs w:val="20"/>
        </w:rPr>
        <w:t xml:space="preserve"> original</w:t>
      </w:r>
      <w:r w:rsidR="00E15244" w:rsidRPr="003D2ACA">
        <w:rPr>
          <w:rFonts w:ascii="Montserrat" w:hAnsi="Montserrat" w:cs="Arial"/>
          <w:sz w:val="20"/>
          <w:szCs w:val="20"/>
        </w:rPr>
        <w:t xml:space="preserve"> plans</w:t>
      </w:r>
      <w:r w:rsidR="004C6592" w:rsidRPr="003D2ACA">
        <w:rPr>
          <w:rFonts w:ascii="Montserrat" w:hAnsi="Montserrat" w:cs="Arial"/>
          <w:sz w:val="20"/>
          <w:szCs w:val="20"/>
        </w:rPr>
        <w:t xml:space="preserve"> since submitting your proposal</w:t>
      </w:r>
      <w:r w:rsidR="000A4273" w:rsidRPr="003D2ACA">
        <w:rPr>
          <w:rFonts w:ascii="Montserrat" w:hAnsi="Montserrat" w:cs="Arial"/>
          <w:sz w:val="20"/>
          <w:szCs w:val="20"/>
        </w:rPr>
        <w:t xml:space="preserve">. </w:t>
      </w:r>
      <w:r w:rsidR="00E15244" w:rsidRPr="003D2ACA">
        <w:rPr>
          <w:rFonts w:ascii="Montserrat" w:hAnsi="Montserrat" w:cs="Arial"/>
          <w:sz w:val="20"/>
          <w:szCs w:val="20"/>
        </w:rPr>
        <w:t>Please ensure that these objectives are</w:t>
      </w:r>
      <w:r w:rsidRPr="003D2ACA">
        <w:rPr>
          <w:rFonts w:ascii="Montserrat" w:hAnsi="Montserrat" w:cs="Arial"/>
          <w:sz w:val="20"/>
          <w:szCs w:val="20"/>
        </w:rPr>
        <w:t xml:space="preserve">: </w:t>
      </w:r>
      <w:r w:rsidR="000A4273" w:rsidRPr="003D2ACA">
        <w:rPr>
          <w:rFonts w:ascii="Montserrat" w:hAnsi="Montserrat" w:cs="Arial"/>
          <w:sz w:val="20"/>
          <w:szCs w:val="20"/>
        </w:rPr>
        <w:t xml:space="preserve">Specific, Measurable, Achievable, Realistic and Time scaled. </w:t>
      </w:r>
    </w:p>
    <w:p w14:paraId="02C8A373" w14:textId="77777777" w:rsidR="000A4273" w:rsidRPr="003D2ACA" w:rsidRDefault="000A4273" w:rsidP="000A4273">
      <w:pPr>
        <w:rPr>
          <w:rFonts w:ascii="Montserrat" w:hAnsi="Montserr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0A4273" w:rsidRPr="003D2ACA" w14:paraId="5038E0DA" w14:textId="77777777" w:rsidTr="4034E933">
        <w:trPr>
          <w:trHeight w:val="647"/>
        </w:trPr>
        <w:tc>
          <w:tcPr>
            <w:tcW w:w="5000" w:type="pct"/>
            <w:shd w:val="clear" w:color="auto" w:fill="auto"/>
            <w:vAlign w:val="bottom"/>
          </w:tcPr>
          <w:p w14:paraId="663311A5" w14:textId="77777777" w:rsidR="000A4273" w:rsidRPr="003D2ACA" w:rsidRDefault="00EB26D2" w:rsidP="00DB504F">
            <w:pPr>
              <w:spacing w:beforeLines="40" w:before="96" w:afterLines="40" w:after="96"/>
              <w:rPr>
                <w:rFonts w:ascii="Montserrat" w:hAnsi="Montserrat" w:cs="Arial"/>
                <w:b/>
                <w:sz w:val="20"/>
                <w:szCs w:val="20"/>
              </w:rPr>
            </w:pPr>
            <w:r w:rsidRPr="00215221">
              <w:rPr>
                <w:rFonts w:ascii="Montserrat" w:hAnsi="Montserrat" w:cs="Arial"/>
                <w:b/>
                <w:color w:val="21176B"/>
                <w:sz w:val="20"/>
                <w:szCs w:val="20"/>
              </w:rPr>
              <w:t>Updated p</w:t>
            </w:r>
            <w:r w:rsidR="000A4273" w:rsidRPr="00215221">
              <w:rPr>
                <w:rFonts w:ascii="Montserrat" w:hAnsi="Montserrat" w:cs="Arial"/>
                <w:b/>
                <w:color w:val="21176B"/>
                <w:sz w:val="20"/>
                <w:szCs w:val="20"/>
              </w:rPr>
              <w:t>roject objectives</w:t>
            </w:r>
          </w:p>
        </w:tc>
      </w:tr>
      <w:tr w:rsidR="000A4273" w:rsidRPr="003D2ACA" w14:paraId="11163B64" w14:textId="77777777" w:rsidTr="003D2ACA">
        <w:trPr>
          <w:trHeight w:val="62"/>
        </w:trPr>
        <w:tc>
          <w:tcPr>
            <w:tcW w:w="5000" w:type="pct"/>
            <w:shd w:val="clear" w:color="auto" w:fill="auto"/>
          </w:tcPr>
          <w:p w14:paraId="3116E9FB" w14:textId="77777777" w:rsidR="000A4273" w:rsidRPr="003D2ACA" w:rsidRDefault="000A4273" w:rsidP="00DB504F">
            <w:pPr>
              <w:spacing w:beforeLines="40" w:before="96" w:afterLines="40" w:after="96"/>
              <w:ind w:left="720"/>
              <w:rPr>
                <w:rFonts w:ascii="Montserrat" w:hAnsi="Montserrat" w:cs="Arial"/>
              </w:rPr>
            </w:pPr>
          </w:p>
          <w:p w14:paraId="571B1368" w14:textId="77777777" w:rsidR="00671B8F" w:rsidRPr="003D2ACA" w:rsidRDefault="00671B8F" w:rsidP="00DB504F">
            <w:pPr>
              <w:spacing w:beforeLines="40" w:before="96" w:afterLines="40" w:after="96"/>
              <w:ind w:left="720"/>
              <w:rPr>
                <w:rFonts w:ascii="Montserrat" w:hAnsi="Montserrat" w:cs="Arial"/>
              </w:rPr>
            </w:pPr>
          </w:p>
          <w:p w14:paraId="44C452B9" w14:textId="77777777" w:rsidR="00671B8F" w:rsidRPr="003D2ACA" w:rsidRDefault="00671B8F" w:rsidP="00DB504F">
            <w:pPr>
              <w:spacing w:beforeLines="40" w:before="96" w:afterLines="40" w:after="96"/>
              <w:ind w:left="720"/>
              <w:rPr>
                <w:rFonts w:ascii="Montserrat" w:hAnsi="Montserrat" w:cs="Arial"/>
              </w:rPr>
            </w:pPr>
          </w:p>
          <w:p w14:paraId="3AA66A29" w14:textId="77777777" w:rsidR="00671B8F" w:rsidRPr="003D2ACA" w:rsidRDefault="00671B8F" w:rsidP="00DB504F">
            <w:pPr>
              <w:spacing w:beforeLines="40" w:before="96" w:afterLines="40" w:after="96"/>
              <w:ind w:left="720"/>
              <w:rPr>
                <w:rFonts w:ascii="Montserrat" w:hAnsi="Montserrat" w:cs="Arial"/>
              </w:rPr>
            </w:pPr>
          </w:p>
          <w:p w14:paraId="1D437067" w14:textId="77777777" w:rsidR="00671B8F" w:rsidRPr="003D2ACA" w:rsidRDefault="00671B8F" w:rsidP="00DB504F">
            <w:pPr>
              <w:spacing w:beforeLines="40" w:before="96" w:afterLines="40" w:after="96"/>
              <w:ind w:left="720"/>
              <w:rPr>
                <w:rFonts w:ascii="Montserrat" w:hAnsi="Montserrat" w:cs="Arial"/>
              </w:rPr>
            </w:pPr>
          </w:p>
          <w:p w14:paraId="3F3BDA2A" w14:textId="77777777" w:rsidR="00671B8F" w:rsidRPr="003D2ACA" w:rsidRDefault="00671B8F" w:rsidP="00DB504F">
            <w:pPr>
              <w:spacing w:beforeLines="40" w:before="96" w:afterLines="40" w:after="96"/>
              <w:ind w:left="720"/>
              <w:rPr>
                <w:rFonts w:ascii="Montserrat" w:hAnsi="Montserrat" w:cs="Arial"/>
              </w:rPr>
            </w:pPr>
          </w:p>
          <w:p w14:paraId="762D4051" w14:textId="77777777" w:rsidR="00671B8F" w:rsidRPr="003D2ACA" w:rsidRDefault="00671B8F" w:rsidP="00DB504F">
            <w:pPr>
              <w:spacing w:beforeLines="40" w:before="96" w:afterLines="40" w:after="96"/>
              <w:ind w:left="720"/>
              <w:rPr>
                <w:rFonts w:ascii="Montserrat" w:hAnsi="Montserrat" w:cs="Arial"/>
              </w:rPr>
            </w:pPr>
          </w:p>
          <w:p w14:paraId="41095312" w14:textId="77777777" w:rsidR="00671B8F" w:rsidRPr="003D2ACA" w:rsidRDefault="00671B8F" w:rsidP="00DB504F">
            <w:pPr>
              <w:spacing w:beforeLines="40" w:before="96" w:afterLines="40" w:after="96"/>
              <w:ind w:left="720"/>
              <w:rPr>
                <w:rFonts w:ascii="Montserrat" w:hAnsi="Montserrat" w:cs="Arial"/>
              </w:rPr>
            </w:pPr>
          </w:p>
          <w:p w14:paraId="1DC4A5E5" w14:textId="77777777" w:rsidR="00671B8F" w:rsidRPr="003D2ACA" w:rsidRDefault="00671B8F" w:rsidP="00DB504F">
            <w:pPr>
              <w:spacing w:beforeLines="40" w:before="96" w:afterLines="40" w:after="96"/>
              <w:ind w:left="720"/>
              <w:rPr>
                <w:rFonts w:ascii="Montserrat" w:hAnsi="Montserrat" w:cs="Arial"/>
              </w:rPr>
            </w:pPr>
          </w:p>
          <w:p w14:paraId="1C1CF931" w14:textId="77777777" w:rsidR="00671B8F" w:rsidRPr="003D2ACA" w:rsidRDefault="00671B8F" w:rsidP="00DB504F">
            <w:pPr>
              <w:spacing w:beforeLines="40" w:before="96" w:afterLines="40" w:after="96"/>
              <w:ind w:left="720"/>
              <w:rPr>
                <w:rFonts w:ascii="Montserrat" w:hAnsi="Montserrat" w:cs="Arial"/>
              </w:rPr>
            </w:pPr>
          </w:p>
          <w:p w14:paraId="1E908CB8" w14:textId="77777777" w:rsidR="00671B8F" w:rsidRPr="003D2ACA" w:rsidRDefault="00671B8F" w:rsidP="00DB504F">
            <w:pPr>
              <w:spacing w:beforeLines="40" w:before="96" w:afterLines="40" w:after="96"/>
              <w:ind w:left="720"/>
              <w:rPr>
                <w:rFonts w:ascii="Montserrat" w:hAnsi="Montserrat" w:cs="Arial"/>
              </w:rPr>
            </w:pPr>
          </w:p>
          <w:p w14:paraId="2A732000" w14:textId="77777777" w:rsidR="00671B8F" w:rsidRPr="003D2ACA" w:rsidRDefault="00671B8F" w:rsidP="00DB504F">
            <w:pPr>
              <w:spacing w:beforeLines="40" w:before="96" w:afterLines="40" w:after="96"/>
              <w:ind w:left="720"/>
              <w:rPr>
                <w:rFonts w:ascii="Montserrat" w:hAnsi="Montserrat" w:cs="Arial"/>
              </w:rPr>
            </w:pPr>
          </w:p>
          <w:p w14:paraId="1D9F5979" w14:textId="77777777" w:rsidR="00671B8F" w:rsidRPr="003D2ACA" w:rsidRDefault="00671B8F" w:rsidP="00DB504F">
            <w:pPr>
              <w:spacing w:beforeLines="40" w:before="96" w:afterLines="40" w:after="96"/>
              <w:ind w:left="720"/>
              <w:rPr>
                <w:rFonts w:ascii="Montserrat" w:hAnsi="Montserrat" w:cs="Arial"/>
              </w:rPr>
            </w:pPr>
          </w:p>
          <w:p w14:paraId="053836A6" w14:textId="77777777" w:rsidR="00671B8F" w:rsidRPr="003D2ACA" w:rsidRDefault="00671B8F" w:rsidP="00DB504F">
            <w:pPr>
              <w:spacing w:beforeLines="40" w:before="96" w:afterLines="40" w:after="96"/>
              <w:ind w:left="720"/>
              <w:rPr>
                <w:rFonts w:ascii="Montserrat" w:hAnsi="Montserrat" w:cs="Arial"/>
              </w:rPr>
            </w:pPr>
          </w:p>
          <w:p w14:paraId="70E83D34" w14:textId="77777777" w:rsidR="00671B8F" w:rsidRPr="003D2ACA" w:rsidRDefault="00671B8F" w:rsidP="003D2ACA">
            <w:pPr>
              <w:spacing w:beforeLines="40" w:before="96" w:afterLines="40" w:after="96"/>
              <w:rPr>
                <w:rFonts w:ascii="Montserrat" w:hAnsi="Montserrat" w:cs="Arial"/>
              </w:rPr>
            </w:pPr>
          </w:p>
          <w:p w14:paraId="220ABD8B" w14:textId="77777777" w:rsidR="00671B8F" w:rsidRPr="003D2ACA" w:rsidRDefault="00671B8F" w:rsidP="00671B8F">
            <w:pPr>
              <w:spacing w:beforeLines="40" w:before="96" w:afterLines="40" w:after="96"/>
              <w:rPr>
                <w:rFonts w:ascii="Montserrat" w:hAnsi="Montserrat" w:cs="Arial"/>
              </w:rPr>
            </w:pPr>
          </w:p>
        </w:tc>
      </w:tr>
    </w:tbl>
    <w:p w14:paraId="5B66C6D4" w14:textId="77777777" w:rsidR="00427BD7" w:rsidRDefault="00427BD7" w:rsidP="00C23D20">
      <w:pPr>
        <w:rPr>
          <w:rFonts w:ascii="Montserrat" w:hAnsi="Montserrat" w:cs="Arial"/>
          <w:b/>
          <w:bCs/>
          <w:color w:val="333333"/>
        </w:rPr>
      </w:pPr>
    </w:p>
    <w:p w14:paraId="7C2E8BC1" w14:textId="77777777" w:rsidR="00427BD7" w:rsidRDefault="00427BD7" w:rsidP="00C23D20">
      <w:pPr>
        <w:rPr>
          <w:rFonts w:ascii="Montserrat" w:hAnsi="Montserrat" w:cs="Arial"/>
          <w:b/>
          <w:bCs/>
          <w:color w:val="333333"/>
        </w:rPr>
      </w:pPr>
    </w:p>
    <w:p w14:paraId="0832603C" w14:textId="10E6AAAE" w:rsidR="0E2A967B" w:rsidRPr="003D2ACA" w:rsidRDefault="0E2A967B" w:rsidP="00C23D20">
      <w:pPr>
        <w:rPr>
          <w:rFonts w:ascii="Montserrat" w:eastAsia="Verdana" w:hAnsi="Montserrat" w:cs="Verdana"/>
          <w:b/>
          <w:bCs/>
          <w:color w:val="D91C5C"/>
        </w:rPr>
      </w:pPr>
      <w:r w:rsidRPr="003D2ACA">
        <w:rPr>
          <w:rFonts w:ascii="Montserrat" w:eastAsia="Verdana" w:hAnsi="Montserrat" w:cs="Verdana"/>
          <w:b/>
          <w:bCs/>
          <w:color w:val="D91C5C"/>
        </w:rPr>
        <w:t>2</w:t>
      </w:r>
      <w:r w:rsidR="00C23D20">
        <w:rPr>
          <w:rFonts w:ascii="Montserrat" w:eastAsia="Verdana" w:hAnsi="Montserrat" w:cs="Verdana"/>
          <w:b/>
          <w:bCs/>
          <w:color w:val="D91C5C"/>
        </w:rPr>
        <w:t>b.</w:t>
      </w:r>
      <w:r w:rsidRPr="003D2ACA">
        <w:rPr>
          <w:rFonts w:ascii="Montserrat" w:eastAsia="Verdana" w:hAnsi="Montserrat" w:cs="Verdana"/>
          <w:b/>
          <w:bCs/>
          <w:color w:val="D91C5C"/>
        </w:rPr>
        <w:t xml:space="preserve"> Covid-19 </w:t>
      </w:r>
      <w:r w:rsidR="002536A0" w:rsidRPr="003D2ACA">
        <w:rPr>
          <w:rFonts w:ascii="Montserrat" w:eastAsia="Verdana" w:hAnsi="Montserrat" w:cs="Verdana"/>
          <w:b/>
          <w:bCs/>
          <w:color w:val="D91C5C"/>
        </w:rPr>
        <w:t>contingency</w:t>
      </w:r>
      <w:r w:rsidRPr="003D2ACA">
        <w:rPr>
          <w:rFonts w:ascii="Montserrat" w:eastAsia="Verdana" w:hAnsi="Montserrat" w:cs="Verdana"/>
          <w:b/>
          <w:bCs/>
          <w:color w:val="D91C5C"/>
        </w:rPr>
        <w:t xml:space="preserve"> plan</w:t>
      </w:r>
    </w:p>
    <w:p w14:paraId="077CA649" w14:textId="77777777" w:rsidR="00551F09" w:rsidRDefault="00551F09" w:rsidP="4034E933">
      <w:pPr>
        <w:spacing w:after="120" w:line="259" w:lineRule="auto"/>
        <w:rPr>
          <w:rFonts w:ascii="Montserrat" w:eastAsia="Verdana" w:hAnsi="Montserrat" w:cs="Verdana"/>
          <w:color w:val="333333"/>
          <w:sz w:val="20"/>
          <w:szCs w:val="20"/>
        </w:rPr>
      </w:pPr>
    </w:p>
    <w:p w14:paraId="4B27B722" w14:textId="76BE8EE4" w:rsidR="7CDCC8E6" w:rsidRPr="003D2ACA" w:rsidRDefault="7CDCC8E6" w:rsidP="4034E933">
      <w:pPr>
        <w:spacing w:after="120" w:line="259" w:lineRule="auto"/>
        <w:rPr>
          <w:rFonts w:ascii="Montserrat" w:hAnsi="Montserrat"/>
          <w:color w:val="333333"/>
        </w:rPr>
      </w:pPr>
      <w:r w:rsidRPr="003D2ACA">
        <w:rPr>
          <w:rFonts w:ascii="Montserrat" w:eastAsia="Verdana" w:hAnsi="Montserrat" w:cs="Verdana"/>
          <w:color w:val="333333"/>
          <w:sz w:val="20"/>
          <w:szCs w:val="20"/>
        </w:rPr>
        <w:t xml:space="preserve">In the following table describe how you would modify your plans where there to be further disruption caused by the Covid-19 plan. </w:t>
      </w:r>
      <w:r w:rsidR="77019502" w:rsidRPr="003D2ACA">
        <w:rPr>
          <w:rFonts w:ascii="Montserrat" w:eastAsia="Verdana" w:hAnsi="Montserrat" w:cs="Verdana"/>
          <w:color w:val="333333"/>
          <w:sz w:val="20"/>
          <w:szCs w:val="20"/>
        </w:rPr>
        <w:t>What impacts might further lockdowns, social distancing measures or the knock-on effects of past restrictions have upon your programme and what strategies would you use to address these? For example:</w:t>
      </w:r>
    </w:p>
    <w:p w14:paraId="153B984D" w14:textId="1A8F2A8C" w:rsidR="7CDCC8E6" w:rsidRPr="003D2ACA" w:rsidRDefault="7CDCC8E6" w:rsidP="4034E933">
      <w:pPr>
        <w:pStyle w:val="ListParagraph"/>
        <w:numPr>
          <w:ilvl w:val="0"/>
          <w:numId w:val="1"/>
        </w:numPr>
        <w:spacing w:after="120" w:line="259" w:lineRule="auto"/>
        <w:rPr>
          <w:rFonts w:ascii="Montserrat" w:hAnsi="Montserrat"/>
          <w:color w:val="333333"/>
          <w:sz w:val="20"/>
          <w:szCs w:val="20"/>
        </w:rPr>
      </w:pPr>
      <w:r w:rsidRPr="003D2ACA">
        <w:rPr>
          <w:rFonts w:ascii="Montserrat" w:eastAsia="Verdana" w:hAnsi="Montserrat" w:cs="Verdana"/>
          <w:color w:val="333333"/>
          <w:sz w:val="20"/>
          <w:szCs w:val="20"/>
        </w:rPr>
        <w:t>If you are planning live events in schools or at other venues, how would you adapt these</w:t>
      </w:r>
      <w:r w:rsidR="50EEA51D" w:rsidRPr="003D2ACA">
        <w:rPr>
          <w:rFonts w:ascii="Montserrat" w:eastAsia="Verdana" w:hAnsi="Montserrat" w:cs="Verdana"/>
          <w:color w:val="333333"/>
          <w:sz w:val="20"/>
          <w:szCs w:val="20"/>
        </w:rPr>
        <w:t xml:space="preserve"> to run them as socially distanced events</w:t>
      </w:r>
    </w:p>
    <w:p w14:paraId="27CFE79A" w14:textId="666A2783" w:rsidR="7CDCC8E6" w:rsidRPr="003D2ACA" w:rsidRDefault="7CDCC8E6" w:rsidP="002536A0">
      <w:pPr>
        <w:pStyle w:val="ListParagraph"/>
        <w:numPr>
          <w:ilvl w:val="0"/>
          <w:numId w:val="1"/>
        </w:numPr>
        <w:spacing w:after="120" w:line="259" w:lineRule="auto"/>
        <w:rPr>
          <w:rFonts w:ascii="Montserrat" w:eastAsia="Verdana" w:hAnsi="Montserrat" w:cs="Verdana"/>
          <w:color w:val="333333"/>
          <w:sz w:val="20"/>
          <w:szCs w:val="20"/>
        </w:rPr>
      </w:pPr>
      <w:r w:rsidRPr="003D2ACA">
        <w:rPr>
          <w:rFonts w:ascii="Montserrat" w:eastAsia="Verdana" w:hAnsi="Montserrat" w:cs="Verdana"/>
          <w:color w:val="333333"/>
          <w:sz w:val="20"/>
          <w:szCs w:val="20"/>
        </w:rPr>
        <w:t>If you are unable to meet with the engineers in person, how would you run training and briefing sessions; how would they work with you to develop your activities</w:t>
      </w:r>
    </w:p>
    <w:p w14:paraId="5B8A0F12" w14:textId="2CC8E453" w:rsidR="4A0B0CF5" w:rsidRPr="003D2ACA" w:rsidRDefault="4A0B0CF5" w:rsidP="002536A0">
      <w:pPr>
        <w:pStyle w:val="ListParagraph"/>
        <w:numPr>
          <w:ilvl w:val="0"/>
          <w:numId w:val="1"/>
        </w:numPr>
        <w:spacing w:after="120" w:line="259" w:lineRule="auto"/>
        <w:rPr>
          <w:rFonts w:ascii="Montserrat" w:hAnsi="Montserrat"/>
          <w:color w:val="333333"/>
          <w:sz w:val="20"/>
          <w:szCs w:val="20"/>
        </w:rPr>
      </w:pPr>
      <w:r w:rsidRPr="003D2ACA">
        <w:rPr>
          <w:rFonts w:ascii="Montserrat" w:eastAsia="Verdana" w:hAnsi="Montserrat" w:cs="Verdana"/>
          <w:color w:val="333333"/>
          <w:sz w:val="20"/>
          <w:szCs w:val="20"/>
        </w:rPr>
        <w:t>If you are unable to source key materials or equipment</w:t>
      </w:r>
    </w:p>
    <w:tbl>
      <w:tblPr>
        <w:tblStyle w:val="TableGrid"/>
        <w:tblW w:w="0" w:type="auto"/>
        <w:tblLayout w:type="fixed"/>
        <w:tblLook w:val="06A0" w:firstRow="1" w:lastRow="0" w:firstColumn="1" w:lastColumn="0" w:noHBand="1" w:noVBand="1"/>
      </w:tblPr>
      <w:tblGrid>
        <w:gridCol w:w="8640"/>
      </w:tblGrid>
      <w:tr w:rsidR="4034E933" w:rsidRPr="003D2ACA" w14:paraId="47BBC9C7" w14:textId="77777777" w:rsidTr="4034E933">
        <w:tc>
          <w:tcPr>
            <w:tcW w:w="8640" w:type="dxa"/>
          </w:tcPr>
          <w:p w14:paraId="233395A9" w14:textId="63DC8C11" w:rsidR="4CC14292" w:rsidRPr="00215221" w:rsidRDefault="4CC14292" w:rsidP="002536A0">
            <w:pPr>
              <w:spacing w:before="240"/>
              <w:rPr>
                <w:rFonts w:ascii="Montserrat" w:eastAsia="Verdana" w:hAnsi="Montserrat" w:cs="Verdana"/>
                <w:b/>
                <w:bCs/>
                <w:color w:val="21176B"/>
                <w:sz w:val="20"/>
                <w:szCs w:val="20"/>
              </w:rPr>
            </w:pPr>
            <w:r w:rsidRPr="00215221">
              <w:rPr>
                <w:rFonts w:ascii="Montserrat" w:eastAsia="Verdana" w:hAnsi="Montserrat" w:cs="Verdana"/>
                <w:b/>
                <w:bCs/>
                <w:color w:val="21176B"/>
                <w:sz w:val="20"/>
                <w:szCs w:val="20"/>
              </w:rPr>
              <w:t>Covid-19 contingency plans</w:t>
            </w:r>
          </w:p>
          <w:p w14:paraId="47F4966B" w14:textId="488221A9" w:rsidR="4034E933" w:rsidRPr="003D2ACA" w:rsidRDefault="4034E933" w:rsidP="4034E933">
            <w:pPr>
              <w:rPr>
                <w:rFonts w:ascii="Montserrat" w:hAnsi="Montserrat"/>
                <w:color w:val="333333"/>
              </w:rPr>
            </w:pPr>
          </w:p>
        </w:tc>
      </w:tr>
      <w:tr w:rsidR="4034E933" w:rsidRPr="003D2ACA" w14:paraId="350578E9" w14:textId="77777777" w:rsidTr="4034E933">
        <w:tc>
          <w:tcPr>
            <w:tcW w:w="8640" w:type="dxa"/>
          </w:tcPr>
          <w:p w14:paraId="0F0D44B3" w14:textId="2A3D5C00" w:rsidR="4034E933" w:rsidRPr="003D2ACA" w:rsidRDefault="4034E933" w:rsidP="4034E933">
            <w:pPr>
              <w:rPr>
                <w:rFonts w:ascii="Montserrat" w:hAnsi="Montserrat"/>
                <w:color w:val="333333"/>
              </w:rPr>
            </w:pPr>
          </w:p>
          <w:p w14:paraId="7CE19923" w14:textId="0EE1A952" w:rsidR="4034E933" w:rsidRPr="003D2ACA" w:rsidRDefault="4034E933" w:rsidP="4034E933">
            <w:pPr>
              <w:rPr>
                <w:rFonts w:ascii="Montserrat" w:hAnsi="Montserrat"/>
                <w:color w:val="333333"/>
              </w:rPr>
            </w:pPr>
          </w:p>
          <w:p w14:paraId="5A40C7B7" w14:textId="4C5CE669" w:rsidR="4034E933" w:rsidRPr="003D2ACA" w:rsidRDefault="4034E933" w:rsidP="4034E933">
            <w:pPr>
              <w:rPr>
                <w:rFonts w:ascii="Montserrat" w:hAnsi="Montserrat"/>
                <w:color w:val="333333"/>
              </w:rPr>
            </w:pPr>
          </w:p>
          <w:p w14:paraId="6C6B289B" w14:textId="1D5D0498" w:rsidR="4034E933" w:rsidRPr="003D2ACA" w:rsidRDefault="4034E933" w:rsidP="4034E933">
            <w:pPr>
              <w:rPr>
                <w:rFonts w:ascii="Montserrat" w:hAnsi="Montserrat"/>
                <w:color w:val="333333"/>
              </w:rPr>
            </w:pPr>
          </w:p>
          <w:p w14:paraId="5A02C217" w14:textId="4F672141" w:rsidR="4034E933" w:rsidRPr="003D2ACA" w:rsidRDefault="4034E933" w:rsidP="4034E933">
            <w:pPr>
              <w:rPr>
                <w:rFonts w:ascii="Montserrat" w:hAnsi="Montserrat"/>
                <w:color w:val="333333"/>
              </w:rPr>
            </w:pPr>
          </w:p>
          <w:p w14:paraId="4E565EC4" w14:textId="2AB97EEF" w:rsidR="4034E933" w:rsidRPr="003D2ACA" w:rsidRDefault="4034E933" w:rsidP="4034E933">
            <w:pPr>
              <w:rPr>
                <w:rFonts w:ascii="Montserrat" w:hAnsi="Montserrat"/>
                <w:color w:val="333333"/>
              </w:rPr>
            </w:pPr>
          </w:p>
          <w:p w14:paraId="798B2D37" w14:textId="4ECA1750" w:rsidR="4034E933" w:rsidRPr="003D2ACA" w:rsidRDefault="4034E933" w:rsidP="4034E933">
            <w:pPr>
              <w:rPr>
                <w:rFonts w:ascii="Montserrat" w:hAnsi="Montserrat"/>
                <w:color w:val="333333"/>
              </w:rPr>
            </w:pPr>
          </w:p>
          <w:p w14:paraId="02B62B8C" w14:textId="085C5E4F" w:rsidR="4034E933" w:rsidRPr="003D2ACA" w:rsidRDefault="4034E933" w:rsidP="4034E933">
            <w:pPr>
              <w:rPr>
                <w:rFonts w:ascii="Montserrat" w:hAnsi="Montserrat"/>
                <w:color w:val="333333"/>
              </w:rPr>
            </w:pPr>
          </w:p>
          <w:p w14:paraId="08DADD47" w14:textId="4C8BB6D3" w:rsidR="4034E933" w:rsidRPr="003D2ACA" w:rsidRDefault="4034E933" w:rsidP="4034E933">
            <w:pPr>
              <w:rPr>
                <w:rFonts w:ascii="Montserrat" w:hAnsi="Montserrat"/>
                <w:color w:val="333333"/>
              </w:rPr>
            </w:pPr>
          </w:p>
          <w:p w14:paraId="3E729BF0" w14:textId="36C93943" w:rsidR="4034E933" w:rsidRPr="003D2ACA" w:rsidRDefault="4034E933" w:rsidP="4034E933">
            <w:pPr>
              <w:rPr>
                <w:rFonts w:ascii="Montserrat" w:hAnsi="Montserrat"/>
                <w:color w:val="333333"/>
              </w:rPr>
            </w:pPr>
          </w:p>
          <w:p w14:paraId="577FA83E" w14:textId="54B949ED" w:rsidR="4034E933" w:rsidRPr="003D2ACA" w:rsidRDefault="4034E933" w:rsidP="4034E933">
            <w:pPr>
              <w:rPr>
                <w:rFonts w:ascii="Montserrat" w:hAnsi="Montserrat"/>
                <w:color w:val="333333"/>
              </w:rPr>
            </w:pPr>
          </w:p>
          <w:p w14:paraId="178ECED3" w14:textId="2936AAB7" w:rsidR="4034E933" w:rsidRPr="003D2ACA" w:rsidRDefault="4034E933" w:rsidP="4034E933">
            <w:pPr>
              <w:rPr>
                <w:rFonts w:ascii="Montserrat" w:hAnsi="Montserrat"/>
                <w:color w:val="333333"/>
              </w:rPr>
            </w:pPr>
          </w:p>
          <w:p w14:paraId="40F96BDB" w14:textId="21AB2997" w:rsidR="4034E933" w:rsidRPr="003D2ACA" w:rsidRDefault="4034E933" w:rsidP="4034E933">
            <w:pPr>
              <w:rPr>
                <w:rFonts w:ascii="Montserrat" w:hAnsi="Montserrat"/>
                <w:color w:val="333333"/>
              </w:rPr>
            </w:pPr>
          </w:p>
          <w:p w14:paraId="1FF92793" w14:textId="1E2F5ABA" w:rsidR="4034E933" w:rsidRPr="003D2ACA" w:rsidRDefault="4034E933" w:rsidP="4034E933">
            <w:pPr>
              <w:rPr>
                <w:rFonts w:ascii="Montserrat" w:hAnsi="Montserrat"/>
                <w:color w:val="333333"/>
              </w:rPr>
            </w:pPr>
          </w:p>
          <w:p w14:paraId="372351E7" w14:textId="56BFC2F1" w:rsidR="4034E933" w:rsidRPr="003D2ACA" w:rsidRDefault="4034E933" w:rsidP="4034E933">
            <w:pPr>
              <w:rPr>
                <w:rFonts w:ascii="Montserrat" w:hAnsi="Montserrat"/>
                <w:color w:val="333333"/>
              </w:rPr>
            </w:pPr>
          </w:p>
          <w:p w14:paraId="140040D4" w14:textId="37007309" w:rsidR="4034E933" w:rsidRPr="003D2ACA" w:rsidRDefault="4034E933" w:rsidP="4034E933">
            <w:pPr>
              <w:rPr>
                <w:rFonts w:ascii="Montserrat" w:hAnsi="Montserrat"/>
                <w:color w:val="333333"/>
              </w:rPr>
            </w:pPr>
          </w:p>
          <w:p w14:paraId="2D4EFA5C" w14:textId="6A9A0EBD" w:rsidR="4034E933" w:rsidRPr="003D2ACA" w:rsidRDefault="4034E933" w:rsidP="4034E933">
            <w:pPr>
              <w:rPr>
                <w:rFonts w:ascii="Montserrat" w:hAnsi="Montserrat"/>
                <w:color w:val="333333"/>
              </w:rPr>
            </w:pPr>
          </w:p>
          <w:p w14:paraId="1F251910" w14:textId="4EE3D98C" w:rsidR="4034E933" w:rsidRPr="003D2ACA" w:rsidRDefault="4034E933" w:rsidP="4034E933">
            <w:pPr>
              <w:rPr>
                <w:rFonts w:ascii="Montserrat" w:hAnsi="Montserrat"/>
                <w:color w:val="333333"/>
              </w:rPr>
            </w:pPr>
          </w:p>
          <w:p w14:paraId="0A84BC6C" w14:textId="4DDBE98B" w:rsidR="4034E933" w:rsidRPr="003D2ACA" w:rsidRDefault="4034E933" w:rsidP="4034E933">
            <w:pPr>
              <w:rPr>
                <w:rFonts w:ascii="Montserrat" w:hAnsi="Montserrat"/>
                <w:color w:val="333333"/>
              </w:rPr>
            </w:pPr>
          </w:p>
          <w:p w14:paraId="38B2EDA2" w14:textId="5B0C52BD" w:rsidR="4034E933" w:rsidRPr="003D2ACA" w:rsidRDefault="4034E933" w:rsidP="4034E933">
            <w:pPr>
              <w:rPr>
                <w:rFonts w:ascii="Montserrat" w:hAnsi="Montserrat"/>
                <w:color w:val="333333"/>
              </w:rPr>
            </w:pPr>
          </w:p>
          <w:p w14:paraId="72A85BD6" w14:textId="3DC79482" w:rsidR="4034E933" w:rsidRPr="003D2ACA" w:rsidRDefault="4034E933" w:rsidP="4034E933">
            <w:pPr>
              <w:rPr>
                <w:rFonts w:ascii="Montserrat" w:hAnsi="Montserrat"/>
                <w:color w:val="333333"/>
              </w:rPr>
            </w:pPr>
          </w:p>
        </w:tc>
      </w:tr>
    </w:tbl>
    <w:p w14:paraId="7C590102" w14:textId="77777777" w:rsidR="000C3E97" w:rsidRDefault="000C3E97" w:rsidP="000C3E97">
      <w:pPr>
        <w:rPr>
          <w:rFonts w:ascii="Montserrat" w:hAnsi="Montserrat"/>
        </w:rPr>
      </w:pPr>
    </w:p>
    <w:p w14:paraId="7E3C892B" w14:textId="73673339" w:rsidR="000C3E97" w:rsidRDefault="000C3E97">
      <w:pPr>
        <w:rPr>
          <w:rFonts w:ascii="Montserrat" w:hAnsi="Montserrat"/>
        </w:rPr>
      </w:pPr>
    </w:p>
    <w:p w14:paraId="7C889B4B" w14:textId="77777777" w:rsidR="00B266B1" w:rsidRDefault="00B266B1">
      <w:pPr>
        <w:rPr>
          <w:rFonts w:ascii="Montserrat" w:hAnsi="Montserrat" w:cs="Arial"/>
          <w:b/>
          <w:bCs/>
          <w:color w:val="D91C5C"/>
        </w:rPr>
      </w:pPr>
      <w:r>
        <w:rPr>
          <w:rFonts w:ascii="Montserrat" w:hAnsi="Montserrat" w:cs="Arial"/>
          <w:b/>
          <w:bCs/>
          <w:color w:val="D91C5C"/>
        </w:rPr>
        <w:br w:type="page"/>
      </w:r>
    </w:p>
    <w:p w14:paraId="1CF12028" w14:textId="6024BD8C" w:rsidR="0020217A" w:rsidRPr="000C3E97" w:rsidRDefault="7D228BBB" w:rsidP="000C3E97">
      <w:pPr>
        <w:rPr>
          <w:rFonts w:ascii="Montserrat" w:hAnsi="Montserrat"/>
        </w:rPr>
      </w:pPr>
      <w:r w:rsidRPr="003D2ACA">
        <w:rPr>
          <w:rFonts w:ascii="Montserrat" w:hAnsi="Montserrat" w:cs="Arial"/>
          <w:b/>
          <w:bCs/>
          <w:color w:val="D91C5C"/>
        </w:rPr>
        <w:lastRenderedPageBreak/>
        <w:t>3.</w:t>
      </w:r>
      <w:r w:rsidR="000A4273" w:rsidRPr="003D2ACA">
        <w:rPr>
          <w:rFonts w:ascii="Montserrat" w:hAnsi="Montserrat"/>
          <w:color w:val="D91C5C"/>
        </w:rPr>
        <w:tab/>
      </w:r>
      <w:r w:rsidR="43AB7F4D" w:rsidRPr="003D2ACA">
        <w:rPr>
          <w:rFonts w:ascii="Montserrat" w:hAnsi="Montserrat" w:cs="Arial"/>
          <w:b/>
          <w:bCs/>
          <w:color w:val="D91C5C"/>
        </w:rPr>
        <w:t>Key outcomes</w:t>
      </w:r>
    </w:p>
    <w:p w14:paraId="2C338FA2" w14:textId="77777777" w:rsidR="00551F09" w:rsidRDefault="00551F09" w:rsidP="0020217A">
      <w:pPr>
        <w:spacing w:beforeLines="40" w:before="96" w:afterLines="50" w:after="120"/>
        <w:rPr>
          <w:rFonts w:ascii="Montserrat" w:hAnsi="Montserrat" w:cs="Arial"/>
          <w:sz w:val="20"/>
          <w:szCs w:val="20"/>
        </w:rPr>
      </w:pPr>
    </w:p>
    <w:p w14:paraId="696B542D" w14:textId="28B4692C" w:rsidR="001860B5" w:rsidRPr="003D2ACA" w:rsidRDefault="004A260B" w:rsidP="0020217A">
      <w:pPr>
        <w:spacing w:beforeLines="40" w:before="96" w:afterLines="50" w:after="120"/>
        <w:rPr>
          <w:rFonts w:ascii="Montserrat" w:hAnsi="Montserrat" w:cs="Arial"/>
          <w:b/>
          <w:sz w:val="40"/>
          <w:szCs w:val="28"/>
        </w:rPr>
      </w:pPr>
      <w:r w:rsidRPr="003D2ACA">
        <w:rPr>
          <w:rFonts w:ascii="Montserrat" w:hAnsi="Montserrat" w:cs="Arial"/>
          <w:sz w:val="20"/>
          <w:szCs w:val="20"/>
        </w:rPr>
        <w:t>Grant-H</w:t>
      </w:r>
      <w:r w:rsidR="001860B5" w:rsidRPr="003D2ACA">
        <w:rPr>
          <w:rFonts w:ascii="Montserrat" w:hAnsi="Montserrat" w:cs="Arial"/>
          <w:sz w:val="20"/>
          <w:szCs w:val="20"/>
        </w:rPr>
        <w:t>older</w:t>
      </w:r>
      <w:r w:rsidR="00490C87" w:rsidRPr="003D2ACA">
        <w:rPr>
          <w:rFonts w:ascii="Montserrat" w:hAnsi="Montserrat" w:cs="Arial"/>
          <w:sz w:val="20"/>
          <w:szCs w:val="20"/>
        </w:rPr>
        <w:t>s</w:t>
      </w:r>
      <w:r w:rsidR="001860B5" w:rsidRPr="003D2ACA">
        <w:rPr>
          <w:rFonts w:ascii="Montserrat" w:hAnsi="Montserrat" w:cs="Arial"/>
          <w:sz w:val="20"/>
          <w:szCs w:val="20"/>
        </w:rPr>
        <w:t xml:space="preserve"> </w:t>
      </w:r>
      <w:r w:rsidR="00490C87" w:rsidRPr="003D2ACA">
        <w:rPr>
          <w:rFonts w:ascii="Montserrat" w:hAnsi="Montserrat" w:cs="Arial"/>
          <w:sz w:val="20"/>
          <w:szCs w:val="20"/>
        </w:rPr>
        <w:t>are</w:t>
      </w:r>
      <w:r w:rsidRPr="003D2ACA">
        <w:rPr>
          <w:rFonts w:ascii="Montserrat" w:hAnsi="Montserrat" w:cs="Arial"/>
          <w:sz w:val="20"/>
          <w:szCs w:val="20"/>
        </w:rPr>
        <w:t xml:space="preserve"> required </w:t>
      </w:r>
      <w:r w:rsidR="000166F3" w:rsidRPr="003D2ACA">
        <w:rPr>
          <w:rFonts w:ascii="Montserrat" w:hAnsi="Montserrat" w:cs="Arial"/>
          <w:sz w:val="20"/>
          <w:szCs w:val="20"/>
        </w:rPr>
        <w:t xml:space="preserve">by the Academy </w:t>
      </w:r>
      <w:r w:rsidRPr="003D2ACA">
        <w:rPr>
          <w:rFonts w:ascii="Montserrat" w:hAnsi="Montserrat" w:cs="Arial"/>
          <w:sz w:val="20"/>
          <w:szCs w:val="20"/>
        </w:rPr>
        <w:t xml:space="preserve">to conduct </w:t>
      </w:r>
      <w:r w:rsidR="00493A46" w:rsidRPr="003D2ACA">
        <w:rPr>
          <w:rFonts w:ascii="Montserrat" w:hAnsi="Montserrat" w:cs="Arial"/>
          <w:sz w:val="20"/>
          <w:szCs w:val="20"/>
        </w:rPr>
        <w:t xml:space="preserve">an </w:t>
      </w:r>
      <w:r w:rsidRPr="003D2ACA">
        <w:rPr>
          <w:rFonts w:ascii="Montserrat" w:hAnsi="Montserrat" w:cs="Arial"/>
          <w:sz w:val="20"/>
          <w:szCs w:val="20"/>
        </w:rPr>
        <w:t>evaluation</w:t>
      </w:r>
      <w:r w:rsidR="00493A46" w:rsidRPr="003D2ACA">
        <w:rPr>
          <w:rFonts w:ascii="Montserrat" w:hAnsi="Montserrat" w:cs="Arial"/>
          <w:sz w:val="20"/>
          <w:szCs w:val="20"/>
        </w:rPr>
        <w:t xml:space="preserve"> of their project</w:t>
      </w:r>
      <w:r w:rsidR="006D5559" w:rsidRPr="003D2ACA">
        <w:rPr>
          <w:rFonts w:ascii="Montserrat" w:hAnsi="Montserrat" w:cs="Arial"/>
          <w:sz w:val="20"/>
          <w:szCs w:val="20"/>
        </w:rPr>
        <w:t xml:space="preserve">. </w:t>
      </w:r>
      <w:r w:rsidR="00EB26D2" w:rsidRPr="003D2ACA">
        <w:rPr>
          <w:rFonts w:ascii="Montserrat" w:hAnsi="Montserrat" w:cs="Arial"/>
          <w:sz w:val="20"/>
          <w:szCs w:val="20"/>
        </w:rPr>
        <w:t>You will be asked to summarise the results of this evaluation in your</w:t>
      </w:r>
      <w:r w:rsidR="000166F3" w:rsidRPr="003D2ACA">
        <w:rPr>
          <w:rFonts w:ascii="Montserrat" w:hAnsi="Montserrat" w:cs="Arial"/>
          <w:sz w:val="20"/>
          <w:szCs w:val="20"/>
        </w:rPr>
        <w:t xml:space="preserve"> </w:t>
      </w:r>
      <w:r w:rsidR="000166F3" w:rsidRPr="00215221">
        <w:rPr>
          <w:rFonts w:ascii="Montserrat" w:hAnsi="Montserrat" w:cs="Arial"/>
          <w:b/>
          <w:bCs/>
          <w:color w:val="21176B"/>
          <w:sz w:val="20"/>
          <w:szCs w:val="20"/>
        </w:rPr>
        <w:t>Final Report Form</w:t>
      </w:r>
      <w:r w:rsidR="000166F3" w:rsidRPr="003D2ACA">
        <w:rPr>
          <w:rFonts w:ascii="Montserrat" w:hAnsi="Montserrat" w:cs="Arial"/>
          <w:sz w:val="20"/>
          <w:szCs w:val="20"/>
        </w:rPr>
        <w:t xml:space="preserve">. </w:t>
      </w:r>
      <w:r w:rsidR="009B3854" w:rsidRPr="003D2ACA">
        <w:rPr>
          <w:rFonts w:ascii="Montserrat" w:hAnsi="Montserrat" w:cs="Arial"/>
          <w:sz w:val="20"/>
          <w:szCs w:val="20"/>
        </w:rPr>
        <w:t xml:space="preserve">In the following </w:t>
      </w:r>
      <w:r w:rsidR="00B66C84" w:rsidRPr="003D2ACA">
        <w:rPr>
          <w:rFonts w:ascii="Montserrat" w:hAnsi="Montserrat" w:cs="Arial"/>
          <w:sz w:val="20"/>
          <w:szCs w:val="20"/>
        </w:rPr>
        <w:t>sections,</w:t>
      </w:r>
      <w:r w:rsidR="009B3854" w:rsidRPr="003D2ACA">
        <w:rPr>
          <w:rFonts w:ascii="Montserrat" w:hAnsi="Montserrat" w:cs="Arial"/>
          <w:sz w:val="20"/>
          <w:szCs w:val="20"/>
        </w:rPr>
        <w:t xml:space="preserve"> </w:t>
      </w:r>
      <w:r w:rsidR="006D5559" w:rsidRPr="003D2ACA">
        <w:rPr>
          <w:rFonts w:ascii="Montserrat" w:hAnsi="Montserrat" w:cs="Arial"/>
          <w:sz w:val="20"/>
          <w:szCs w:val="20"/>
        </w:rPr>
        <w:t>you</w:t>
      </w:r>
      <w:r w:rsidR="000166F3" w:rsidRPr="003D2ACA">
        <w:rPr>
          <w:rFonts w:ascii="Montserrat" w:hAnsi="Montserrat" w:cs="Arial"/>
          <w:sz w:val="20"/>
          <w:szCs w:val="20"/>
        </w:rPr>
        <w:t xml:space="preserve"> need </w:t>
      </w:r>
      <w:r w:rsidR="006D5559" w:rsidRPr="003D2ACA">
        <w:rPr>
          <w:rFonts w:ascii="Montserrat" w:hAnsi="Montserrat" w:cs="Arial"/>
          <w:sz w:val="20"/>
          <w:szCs w:val="20"/>
        </w:rPr>
        <w:t xml:space="preserve">to record the </w:t>
      </w:r>
      <w:r w:rsidR="00104B99" w:rsidRPr="003D2ACA">
        <w:rPr>
          <w:rFonts w:ascii="Montserrat" w:hAnsi="Montserrat" w:cs="Arial"/>
          <w:sz w:val="20"/>
          <w:szCs w:val="20"/>
        </w:rPr>
        <w:t xml:space="preserve">key </w:t>
      </w:r>
      <w:r w:rsidR="006D5559" w:rsidRPr="003D2ACA">
        <w:rPr>
          <w:rFonts w:ascii="Montserrat" w:hAnsi="Montserrat" w:cs="Arial"/>
          <w:sz w:val="20"/>
          <w:szCs w:val="20"/>
        </w:rPr>
        <w:t xml:space="preserve">outcomes you </w:t>
      </w:r>
      <w:r w:rsidR="00490C87" w:rsidRPr="003D2ACA">
        <w:rPr>
          <w:rFonts w:ascii="Montserrat" w:hAnsi="Montserrat" w:cs="Arial"/>
          <w:sz w:val="20"/>
          <w:szCs w:val="20"/>
        </w:rPr>
        <w:t>aim</w:t>
      </w:r>
      <w:r w:rsidR="006D5559" w:rsidRPr="003D2ACA">
        <w:rPr>
          <w:rFonts w:ascii="Montserrat" w:hAnsi="Montserrat" w:cs="Arial"/>
          <w:sz w:val="20"/>
          <w:szCs w:val="20"/>
        </w:rPr>
        <w:t xml:space="preserve"> to achieve</w:t>
      </w:r>
      <w:r w:rsidR="000166F3" w:rsidRPr="003D2ACA">
        <w:rPr>
          <w:rFonts w:ascii="Montserrat" w:hAnsi="Montserrat" w:cs="Arial"/>
          <w:sz w:val="20"/>
          <w:szCs w:val="20"/>
        </w:rPr>
        <w:t xml:space="preserve"> for both engineers who take part in the project and </w:t>
      </w:r>
      <w:r w:rsidR="00EF2246" w:rsidRPr="003D2ACA">
        <w:rPr>
          <w:rFonts w:ascii="Montserrat" w:hAnsi="Montserrat" w:cs="Arial"/>
          <w:sz w:val="20"/>
          <w:szCs w:val="20"/>
        </w:rPr>
        <w:t>public audiences</w:t>
      </w:r>
      <w:r w:rsidR="000166F3" w:rsidRPr="003D2ACA">
        <w:rPr>
          <w:rFonts w:ascii="Montserrat" w:hAnsi="Montserrat" w:cs="Arial"/>
          <w:sz w:val="20"/>
          <w:szCs w:val="20"/>
        </w:rPr>
        <w:t xml:space="preserve"> you reach with your activities</w:t>
      </w:r>
      <w:r w:rsidR="006D5559" w:rsidRPr="003D2ACA">
        <w:rPr>
          <w:rFonts w:ascii="Montserrat" w:hAnsi="Montserrat" w:cs="Arial"/>
          <w:sz w:val="20"/>
          <w:szCs w:val="20"/>
        </w:rPr>
        <w:t>. These outcomes have been divided into</w:t>
      </w:r>
      <w:r w:rsidR="003B0FB7" w:rsidRPr="003D2ACA">
        <w:rPr>
          <w:rFonts w:ascii="Montserrat" w:hAnsi="Montserrat" w:cs="Arial"/>
          <w:sz w:val="20"/>
          <w:szCs w:val="20"/>
        </w:rPr>
        <w:t xml:space="preserve"> three categories</w:t>
      </w:r>
      <w:r w:rsidR="006D5559" w:rsidRPr="003D2ACA">
        <w:rPr>
          <w:rFonts w:ascii="Montserrat" w:hAnsi="Montserrat" w:cs="Arial"/>
          <w:sz w:val="20"/>
          <w:szCs w:val="20"/>
        </w:rPr>
        <w:t>:</w:t>
      </w:r>
      <w:r w:rsidR="00F702CD" w:rsidRPr="003D2ACA">
        <w:rPr>
          <w:rFonts w:ascii="Montserrat" w:hAnsi="Montserrat" w:cs="Arial"/>
          <w:sz w:val="20"/>
          <w:szCs w:val="20"/>
        </w:rPr>
        <w:tab/>
      </w:r>
    </w:p>
    <w:p w14:paraId="558944A6" w14:textId="425FB897" w:rsidR="0026214A" w:rsidRPr="003D2ACA" w:rsidRDefault="00855E34" w:rsidP="00D7497F">
      <w:pPr>
        <w:numPr>
          <w:ilvl w:val="0"/>
          <w:numId w:val="9"/>
        </w:numPr>
        <w:spacing w:after="120"/>
        <w:ind w:hanging="436"/>
        <w:rPr>
          <w:rFonts w:ascii="Montserrat" w:hAnsi="Montserrat" w:cs="Arial"/>
          <w:sz w:val="20"/>
          <w:szCs w:val="20"/>
        </w:rPr>
      </w:pPr>
      <w:r w:rsidRPr="00215221">
        <w:rPr>
          <w:rFonts w:ascii="Montserrat" w:hAnsi="Montserrat" w:cs="Arial"/>
          <w:b/>
          <w:color w:val="21176B"/>
          <w:sz w:val="20"/>
          <w:szCs w:val="20"/>
        </w:rPr>
        <w:t>Reach</w:t>
      </w:r>
      <w:r w:rsidRPr="003D2ACA">
        <w:rPr>
          <w:rFonts w:ascii="Montserrat" w:hAnsi="Montserrat" w:cs="Arial"/>
          <w:sz w:val="20"/>
          <w:szCs w:val="20"/>
        </w:rPr>
        <w:t xml:space="preserve"> </w:t>
      </w:r>
      <w:r w:rsidR="0079656A" w:rsidRPr="003D2ACA">
        <w:rPr>
          <w:rFonts w:ascii="Montserrat" w:hAnsi="Montserrat" w:cs="Arial"/>
          <w:sz w:val="20"/>
          <w:szCs w:val="20"/>
        </w:rPr>
        <w:t>–</w:t>
      </w:r>
      <w:r w:rsidR="00EB26D2" w:rsidRPr="003D2ACA">
        <w:rPr>
          <w:rFonts w:ascii="Montserrat" w:hAnsi="Montserrat" w:cs="Arial"/>
          <w:sz w:val="20"/>
          <w:szCs w:val="20"/>
        </w:rPr>
        <w:t xml:space="preserve"> </w:t>
      </w:r>
      <w:r w:rsidR="005116C8" w:rsidRPr="003D2ACA">
        <w:rPr>
          <w:rFonts w:ascii="Montserrat" w:hAnsi="Montserrat" w:cs="Arial"/>
          <w:sz w:val="20"/>
          <w:szCs w:val="20"/>
        </w:rPr>
        <w:t xml:space="preserve">the </w:t>
      </w:r>
      <w:r w:rsidR="009B3854" w:rsidRPr="003D2ACA">
        <w:rPr>
          <w:rFonts w:ascii="Montserrat" w:hAnsi="Montserrat" w:cs="Arial"/>
          <w:sz w:val="20"/>
          <w:szCs w:val="20"/>
        </w:rPr>
        <w:t xml:space="preserve">number </w:t>
      </w:r>
      <w:r w:rsidR="003B0FB7" w:rsidRPr="003D2ACA">
        <w:rPr>
          <w:rFonts w:ascii="Montserrat" w:hAnsi="Montserrat" w:cs="Arial"/>
          <w:sz w:val="20"/>
          <w:szCs w:val="20"/>
        </w:rPr>
        <w:t xml:space="preserve">and range </w:t>
      </w:r>
      <w:r w:rsidR="002867E7" w:rsidRPr="003D2ACA">
        <w:rPr>
          <w:rFonts w:ascii="Montserrat" w:hAnsi="Montserrat" w:cs="Arial"/>
          <w:sz w:val="20"/>
          <w:szCs w:val="20"/>
        </w:rPr>
        <w:t xml:space="preserve">of </w:t>
      </w:r>
      <w:r w:rsidR="009B3854" w:rsidRPr="003D2ACA">
        <w:rPr>
          <w:rFonts w:ascii="Montserrat" w:hAnsi="Montserrat" w:cs="Arial"/>
          <w:sz w:val="20"/>
          <w:szCs w:val="20"/>
        </w:rPr>
        <w:t>engineers</w:t>
      </w:r>
      <w:r w:rsidR="00EB26D2" w:rsidRPr="003D2ACA">
        <w:rPr>
          <w:rFonts w:ascii="Montserrat" w:hAnsi="Montserrat" w:cs="Arial"/>
          <w:sz w:val="20"/>
          <w:szCs w:val="20"/>
        </w:rPr>
        <w:t xml:space="preserve"> you </w:t>
      </w:r>
      <w:r w:rsidR="000166F3" w:rsidRPr="003D2ACA">
        <w:rPr>
          <w:rFonts w:ascii="Montserrat" w:hAnsi="Montserrat" w:cs="Arial"/>
          <w:sz w:val="20"/>
          <w:szCs w:val="20"/>
        </w:rPr>
        <w:t>will</w:t>
      </w:r>
      <w:r w:rsidR="00EB26D2" w:rsidRPr="003D2ACA">
        <w:rPr>
          <w:rFonts w:ascii="Montserrat" w:hAnsi="Montserrat" w:cs="Arial"/>
          <w:sz w:val="20"/>
          <w:szCs w:val="20"/>
        </w:rPr>
        <w:t xml:space="preserve"> involve</w:t>
      </w:r>
      <w:r w:rsidR="000166F3" w:rsidRPr="003D2ACA">
        <w:rPr>
          <w:rFonts w:ascii="Montserrat" w:hAnsi="Montserrat" w:cs="Arial"/>
          <w:sz w:val="20"/>
          <w:szCs w:val="20"/>
        </w:rPr>
        <w:t xml:space="preserve"> in the project</w:t>
      </w:r>
      <w:r w:rsidR="00490C87" w:rsidRPr="003D2ACA">
        <w:rPr>
          <w:rFonts w:ascii="Montserrat" w:hAnsi="Montserrat" w:cs="Arial"/>
          <w:sz w:val="20"/>
          <w:szCs w:val="20"/>
        </w:rPr>
        <w:t xml:space="preserve"> and</w:t>
      </w:r>
      <w:r w:rsidR="009B3854" w:rsidRPr="003D2ACA">
        <w:rPr>
          <w:rFonts w:ascii="Montserrat" w:hAnsi="Montserrat" w:cs="Arial"/>
          <w:sz w:val="20"/>
          <w:szCs w:val="20"/>
        </w:rPr>
        <w:t xml:space="preserve"> </w:t>
      </w:r>
      <w:r w:rsidR="003B0FB7" w:rsidRPr="003D2ACA">
        <w:rPr>
          <w:rFonts w:ascii="Montserrat" w:hAnsi="Montserrat" w:cs="Arial"/>
          <w:sz w:val="20"/>
          <w:szCs w:val="20"/>
        </w:rPr>
        <w:t>what</w:t>
      </w:r>
      <w:r w:rsidR="009B3854" w:rsidRPr="003D2ACA">
        <w:rPr>
          <w:rFonts w:ascii="Montserrat" w:hAnsi="Montserrat" w:cs="Arial"/>
          <w:sz w:val="20"/>
          <w:szCs w:val="20"/>
        </w:rPr>
        <w:t xml:space="preserve"> training you </w:t>
      </w:r>
      <w:r w:rsidR="003B0FB7" w:rsidRPr="003D2ACA">
        <w:rPr>
          <w:rFonts w:ascii="Montserrat" w:hAnsi="Montserrat" w:cs="Arial"/>
          <w:sz w:val="20"/>
          <w:szCs w:val="20"/>
        </w:rPr>
        <w:t>will</w:t>
      </w:r>
      <w:r w:rsidR="00EB26D2" w:rsidRPr="003D2ACA">
        <w:rPr>
          <w:rFonts w:ascii="Montserrat" w:hAnsi="Montserrat" w:cs="Arial"/>
          <w:sz w:val="20"/>
          <w:szCs w:val="20"/>
        </w:rPr>
        <w:t xml:space="preserve"> provide for them;</w:t>
      </w:r>
      <w:r w:rsidR="009B3854" w:rsidRPr="003D2ACA">
        <w:rPr>
          <w:rFonts w:ascii="Montserrat" w:hAnsi="Montserrat" w:cs="Arial"/>
          <w:sz w:val="20"/>
          <w:szCs w:val="20"/>
        </w:rPr>
        <w:t xml:space="preserve"> the </w:t>
      </w:r>
      <w:r w:rsidR="0079656A" w:rsidRPr="003D2ACA">
        <w:rPr>
          <w:rFonts w:ascii="Montserrat" w:hAnsi="Montserrat" w:cs="Arial"/>
          <w:sz w:val="20"/>
          <w:szCs w:val="20"/>
        </w:rPr>
        <w:t>number of</w:t>
      </w:r>
      <w:r w:rsidR="001860B5" w:rsidRPr="003D2ACA">
        <w:rPr>
          <w:rFonts w:ascii="Montserrat" w:hAnsi="Montserrat" w:cs="Arial"/>
          <w:sz w:val="20"/>
          <w:szCs w:val="20"/>
        </w:rPr>
        <w:t xml:space="preserve"> activities </w:t>
      </w:r>
      <w:r w:rsidR="009B3854" w:rsidRPr="003D2ACA">
        <w:rPr>
          <w:rFonts w:ascii="Montserrat" w:hAnsi="Montserrat" w:cs="Arial"/>
          <w:sz w:val="20"/>
          <w:szCs w:val="20"/>
        </w:rPr>
        <w:t>you will deliver</w:t>
      </w:r>
      <w:r w:rsidR="00490C87" w:rsidRPr="003D2ACA">
        <w:rPr>
          <w:rFonts w:ascii="Montserrat" w:hAnsi="Montserrat" w:cs="Arial"/>
          <w:sz w:val="20"/>
          <w:szCs w:val="20"/>
        </w:rPr>
        <w:t xml:space="preserve"> and t</w:t>
      </w:r>
      <w:r w:rsidR="001860B5" w:rsidRPr="003D2ACA">
        <w:rPr>
          <w:rFonts w:ascii="Montserrat" w:hAnsi="Montserrat" w:cs="Arial"/>
          <w:sz w:val="20"/>
          <w:szCs w:val="20"/>
        </w:rPr>
        <w:t xml:space="preserve">he </w:t>
      </w:r>
      <w:r w:rsidR="00245243" w:rsidRPr="003D2ACA">
        <w:rPr>
          <w:rFonts w:ascii="Montserrat" w:hAnsi="Montserrat" w:cs="Arial"/>
          <w:sz w:val="20"/>
          <w:szCs w:val="20"/>
        </w:rPr>
        <w:t>type</w:t>
      </w:r>
      <w:r w:rsidR="00490C87" w:rsidRPr="003D2ACA">
        <w:rPr>
          <w:rFonts w:ascii="Montserrat" w:hAnsi="Montserrat" w:cs="Arial"/>
          <w:sz w:val="20"/>
          <w:szCs w:val="20"/>
        </w:rPr>
        <w:t xml:space="preserve"> and number</w:t>
      </w:r>
      <w:r w:rsidR="00245243" w:rsidRPr="003D2ACA">
        <w:rPr>
          <w:rFonts w:ascii="Montserrat" w:hAnsi="Montserrat" w:cs="Arial"/>
          <w:sz w:val="20"/>
          <w:szCs w:val="20"/>
        </w:rPr>
        <w:t xml:space="preserve"> </w:t>
      </w:r>
      <w:r w:rsidR="00F02B37" w:rsidRPr="003D2ACA">
        <w:rPr>
          <w:rFonts w:ascii="Montserrat" w:hAnsi="Montserrat" w:cs="Arial"/>
          <w:sz w:val="20"/>
          <w:szCs w:val="20"/>
        </w:rPr>
        <w:t xml:space="preserve">of </w:t>
      </w:r>
      <w:r w:rsidR="00944199" w:rsidRPr="003D2ACA">
        <w:rPr>
          <w:rFonts w:ascii="Montserrat" w:hAnsi="Montserrat" w:cs="Arial"/>
          <w:sz w:val="20"/>
          <w:szCs w:val="20"/>
        </w:rPr>
        <w:t xml:space="preserve">public </w:t>
      </w:r>
      <w:r w:rsidR="00F02B37" w:rsidRPr="003D2ACA">
        <w:rPr>
          <w:rFonts w:ascii="Montserrat" w:hAnsi="Montserrat" w:cs="Arial"/>
          <w:sz w:val="20"/>
          <w:szCs w:val="20"/>
        </w:rPr>
        <w:t>audience</w:t>
      </w:r>
      <w:r w:rsidR="00944199" w:rsidRPr="003D2ACA">
        <w:rPr>
          <w:rFonts w:ascii="Montserrat" w:hAnsi="Montserrat" w:cs="Arial"/>
          <w:sz w:val="20"/>
          <w:szCs w:val="20"/>
        </w:rPr>
        <w:t>s</w:t>
      </w:r>
      <w:r w:rsidR="00F02B37" w:rsidRPr="003D2ACA">
        <w:rPr>
          <w:rFonts w:ascii="Montserrat" w:hAnsi="Montserrat" w:cs="Arial"/>
          <w:sz w:val="20"/>
          <w:szCs w:val="20"/>
        </w:rPr>
        <w:t xml:space="preserve"> </w:t>
      </w:r>
      <w:r w:rsidR="009B3854" w:rsidRPr="003D2ACA">
        <w:rPr>
          <w:rFonts w:ascii="Montserrat" w:hAnsi="Montserrat" w:cs="Arial"/>
          <w:sz w:val="20"/>
          <w:szCs w:val="20"/>
        </w:rPr>
        <w:t xml:space="preserve">you </w:t>
      </w:r>
      <w:r w:rsidR="00F02B37" w:rsidRPr="003D2ACA">
        <w:rPr>
          <w:rFonts w:ascii="Montserrat" w:hAnsi="Montserrat" w:cs="Arial"/>
          <w:sz w:val="20"/>
          <w:szCs w:val="20"/>
        </w:rPr>
        <w:t>aim to</w:t>
      </w:r>
      <w:r w:rsidR="00A358C0" w:rsidRPr="003D2ACA">
        <w:rPr>
          <w:rFonts w:ascii="Montserrat" w:hAnsi="Montserrat" w:cs="Arial"/>
          <w:sz w:val="20"/>
          <w:szCs w:val="20"/>
        </w:rPr>
        <w:t xml:space="preserve"> </w:t>
      </w:r>
      <w:r w:rsidR="009B3854" w:rsidRPr="003D2ACA">
        <w:rPr>
          <w:rFonts w:ascii="Montserrat" w:hAnsi="Montserrat" w:cs="Arial"/>
          <w:sz w:val="20"/>
          <w:szCs w:val="20"/>
        </w:rPr>
        <w:t>reach</w:t>
      </w:r>
      <w:r w:rsidR="00944199" w:rsidRPr="003D2ACA">
        <w:rPr>
          <w:rFonts w:ascii="Montserrat" w:hAnsi="Montserrat" w:cs="Arial"/>
          <w:sz w:val="20"/>
          <w:szCs w:val="20"/>
        </w:rPr>
        <w:t xml:space="preserve"> through your activities</w:t>
      </w:r>
      <w:r w:rsidR="00490C87" w:rsidRPr="003D2ACA">
        <w:rPr>
          <w:rFonts w:ascii="Montserrat" w:hAnsi="Montserrat" w:cs="Arial"/>
          <w:sz w:val="20"/>
          <w:szCs w:val="20"/>
        </w:rPr>
        <w:t>. W</w:t>
      </w:r>
      <w:r w:rsidR="003B0FB7" w:rsidRPr="003D2ACA">
        <w:rPr>
          <w:rFonts w:ascii="Montserrat" w:hAnsi="Montserrat" w:cs="Arial"/>
          <w:sz w:val="20"/>
          <w:szCs w:val="20"/>
        </w:rPr>
        <w:t xml:space="preserve">hich </w:t>
      </w:r>
      <w:r w:rsidR="00D7497F" w:rsidRPr="003D2ACA">
        <w:rPr>
          <w:rFonts w:ascii="Montserrat" w:hAnsi="Montserrat" w:cs="Arial"/>
          <w:sz w:val="20"/>
          <w:szCs w:val="20"/>
        </w:rPr>
        <w:t>under-served audiences you intend to reach and how you plan to engage them</w:t>
      </w:r>
      <w:r w:rsidR="00EF2246" w:rsidRPr="003D2ACA">
        <w:rPr>
          <w:rFonts w:ascii="Montserrat" w:hAnsi="Montserrat" w:cs="Arial"/>
          <w:sz w:val="20"/>
          <w:szCs w:val="20"/>
        </w:rPr>
        <w:t>.</w:t>
      </w:r>
    </w:p>
    <w:p w14:paraId="0E1B6947" w14:textId="53A68965" w:rsidR="009B3854" w:rsidRPr="003D2ACA" w:rsidRDefault="00855E34" w:rsidP="00D7497F">
      <w:pPr>
        <w:numPr>
          <w:ilvl w:val="0"/>
          <w:numId w:val="9"/>
        </w:numPr>
        <w:spacing w:after="120"/>
        <w:ind w:hanging="436"/>
        <w:rPr>
          <w:rFonts w:ascii="Montserrat" w:hAnsi="Montserrat" w:cs="Arial"/>
          <w:sz w:val="20"/>
          <w:szCs w:val="20"/>
        </w:rPr>
      </w:pPr>
      <w:r w:rsidRPr="00215221">
        <w:rPr>
          <w:rFonts w:ascii="Montserrat" w:hAnsi="Montserrat" w:cs="Arial"/>
          <w:b/>
          <w:color w:val="21176B"/>
          <w:sz w:val="20"/>
          <w:szCs w:val="20"/>
        </w:rPr>
        <w:t>Impact</w:t>
      </w:r>
      <w:r w:rsidRPr="003D2ACA">
        <w:rPr>
          <w:rFonts w:ascii="Montserrat" w:hAnsi="Montserrat" w:cs="Arial"/>
          <w:sz w:val="20"/>
          <w:szCs w:val="20"/>
        </w:rPr>
        <w:t xml:space="preserve"> </w:t>
      </w:r>
      <w:r w:rsidR="0079656A" w:rsidRPr="003D2ACA">
        <w:rPr>
          <w:rFonts w:ascii="Montserrat" w:hAnsi="Montserrat" w:cs="Arial"/>
          <w:sz w:val="20"/>
          <w:szCs w:val="20"/>
        </w:rPr>
        <w:t xml:space="preserve">- how engineers </w:t>
      </w:r>
      <w:r w:rsidR="009B3854" w:rsidRPr="003D2ACA">
        <w:rPr>
          <w:rFonts w:ascii="Montserrat" w:hAnsi="Montserrat" w:cs="Arial"/>
          <w:sz w:val="20"/>
          <w:szCs w:val="20"/>
        </w:rPr>
        <w:t>will feel</w:t>
      </w:r>
      <w:r w:rsidR="0079656A" w:rsidRPr="003D2ACA">
        <w:rPr>
          <w:rFonts w:ascii="Montserrat" w:hAnsi="Montserrat" w:cs="Arial"/>
          <w:sz w:val="20"/>
          <w:szCs w:val="20"/>
        </w:rPr>
        <w:t xml:space="preserve"> about the</w:t>
      </w:r>
      <w:r w:rsidR="009B3854" w:rsidRPr="003D2ACA">
        <w:rPr>
          <w:rFonts w:ascii="Montserrat" w:hAnsi="Montserrat" w:cs="Arial"/>
          <w:sz w:val="20"/>
          <w:szCs w:val="20"/>
        </w:rPr>
        <w:t xml:space="preserve"> </w:t>
      </w:r>
      <w:r w:rsidR="003B0FB7" w:rsidRPr="003D2ACA">
        <w:rPr>
          <w:rFonts w:ascii="Montserrat" w:hAnsi="Montserrat" w:cs="Arial"/>
          <w:sz w:val="20"/>
          <w:szCs w:val="20"/>
        </w:rPr>
        <w:t xml:space="preserve">training they received and the </w:t>
      </w:r>
      <w:r w:rsidR="009B3854" w:rsidRPr="003D2ACA">
        <w:rPr>
          <w:rFonts w:ascii="Montserrat" w:hAnsi="Montserrat" w:cs="Arial"/>
          <w:sz w:val="20"/>
          <w:szCs w:val="20"/>
        </w:rPr>
        <w:t xml:space="preserve">activities they helped </w:t>
      </w:r>
      <w:r w:rsidRPr="003D2ACA">
        <w:rPr>
          <w:rFonts w:ascii="Montserrat" w:hAnsi="Montserrat" w:cs="Arial"/>
          <w:sz w:val="20"/>
          <w:szCs w:val="20"/>
        </w:rPr>
        <w:t xml:space="preserve">develop and </w:t>
      </w:r>
      <w:r w:rsidR="009B3854" w:rsidRPr="003D2ACA">
        <w:rPr>
          <w:rFonts w:ascii="Montserrat" w:hAnsi="Montserrat" w:cs="Arial"/>
          <w:sz w:val="20"/>
          <w:szCs w:val="20"/>
        </w:rPr>
        <w:t>deliver</w:t>
      </w:r>
      <w:r w:rsidR="00944199" w:rsidRPr="003D2ACA">
        <w:rPr>
          <w:rFonts w:ascii="Montserrat" w:hAnsi="Montserrat" w:cs="Arial"/>
          <w:sz w:val="20"/>
          <w:szCs w:val="20"/>
        </w:rPr>
        <w:t>. H</w:t>
      </w:r>
      <w:r w:rsidR="006D5559" w:rsidRPr="003D2ACA">
        <w:rPr>
          <w:rFonts w:ascii="Montserrat" w:hAnsi="Montserrat" w:cs="Arial"/>
          <w:sz w:val="20"/>
          <w:szCs w:val="20"/>
        </w:rPr>
        <w:t>ow</w:t>
      </w:r>
      <w:r w:rsidR="009B3854" w:rsidRPr="003D2ACA">
        <w:rPr>
          <w:rFonts w:ascii="Montserrat" w:hAnsi="Montserrat" w:cs="Arial"/>
          <w:sz w:val="20"/>
          <w:szCs w:val="20"/>
        </w:rPr>
        <w:t xml:space="preserve"> the public will feel about the activities they participated in</w:t>
      </w:r>
      <w:r w:rsidR="00EF2246" w:rsidRPr="003D2ACA">
        <w:rPr>
          <w:rFonts w:ascii="Montserrat" w:hAnsi="Montserrat" w:cs="Arial"/>
          <w:sz w:val="20"/>
          <w:szCs w:val="20"/>
        </w:rPr>
        <w:t>.</w:t>
      </w:r>
    </w:p>
    <w:p w14:paraId="4CA27B85" w14:textId="7325EC0D" w:rsidR="00C50823" w:rsidRPr="003D2ACA" w:rsidRDefault="00855E34" w:rsidP="005E58B9">
      <w:pPr>
        <w:numPr>
          <w:ilvl w:val="0"/>
          <w:numId w:val="9"/>
        </w:numPr>
        <w:ind w:hanging="436"/>
        <w:rPr>
          <w:rFonts w:ascii="Montserrat" w:hAnsi="Montserrat" w:cs="Arial"/>
          <w:sz w:val="20"/>
          <w:szCs w:val="20"/>
        </w:rPr>
      </w:pPr>
      <w:r w:rsidRPr="00215221">
        <w:rPr>
          <w:rFonts w:ascii="Montserrat" w:hAnsi="Montserrat" w:cs="Arial"/>
          <w:b/>
          <w:color w:val="21176B"/>
          <w:sz w:val="20"/>
          <w:szCs w:val="20"/>
        </w:rPr>
        <w:t>Learning</w:t>
      </w:r>
      <w:r w:rsidR="0020217A" w:rsidRPr="003D2ACA">
        <w:rPr>
          <w:rFonts w:ascii="Montserrat" w:hAnsi="Montserrat" w:cs="Arial"/>
          <w:b/>
          <w:sz w:val="20"/>
          <w:szCs w:val="20"/>
        </w:rPr>
        <w:t xml:space="preserve"> </w:t>
      </w:r>
      <w:r w:rsidR="00A61330" w:rsidRPr="003D2ACA">
        <w:rPr>
          <w:rFonts w:ascii="Montserrat" w:hAnsi="Montserrat" w:cs="Arial"/>
          <w:sz w:val="20"/>
          <w:szCs w:val="20"/>
        </w:rPr>
        <w:t xml:space="preserve">– </w:t>
      </w:r>
      <w:r w:rsidR="0020217A" w:rsidRPr="003D2ACA">
        <w:rPr>
          <w:rFonts w:ascii="Montserrat" w:hAnsi="Montserrat" w:cs="Arial"/>
          <w:sz w:val="20"/>
          <w:szCs w:val="20"/>
        </w:rPr>
        <w:t xml:space="preserve">the </w:t>
      </w:r>
      <w:r w:rsidR="00A61330" w:rsidRPr="003D2ACA">
        <w:rPr>
          <w:rFonts w:ascii="Montserrat" w:hAnsi="Montserrat" w:cs="Arial"/>
          <w:sz w:val="20"/>
          <w:szCs w:val="20"/>
        </w:rPr>
        <w:t xml:space="preserve">benefits </w:t>
      </w:r>
      <w:r w:rsidR="009B3854" w:rsidRPr="003D2ACA">
        <w:rPr>
          <w:rFonts w:ascii="Montserrat" w:hAnsi="Montserrat" w:cs="Arial"/>
          <w:sz w:val="20"/>
          <w:szCs w:val="20"/>
        </w:rPr>
        <w:t xml:space="preserve">that will be </w:t>
      </w:r>
      <w:r w:rsidR="00A61330" w:rsidRPr="003D2ACA">
        <w:rPr>
          <w:rFonts w:ascii="Montserrat" w:hAnsi="Montserrat" w:cs="Arial"/>
          <w:sz w:val="20"/>
          <w:szCs w:val="20"/>
        </w:rPr>
        <w:t xml:space="preserve">gained by the engineers and </w:t>
      </w:r>
      <w:r w:rsidR="00944199" w:rsidRPr="003D2ACA">
        <w:rPr>
          <w:rFonts w:ascii="Montserrat" w:hAnsi="Montserrat" w:cs="Arial"/>
          <w:sz w:val="20"/>
          <w:szCs w:val="20"/>
        </w:rPr>
        <w:t xml:space="preserve">your </w:t>
      </w:r>
      <w:r w:rsidRPr="003D2ACA">
        <w:rPr>
          <w:rFonts w:ascii="Montserrat" w:hAnsi="Montserrat" w:cs="Arial"/>
          <w:sz w:val="20"/>
          <w:szCs w:val="20"/>
        </w:rPr>
        <w:t>public</w:t>
      </w:r>
      <w:r w:rsidR="00944199" w:rsidRPr="003D2ACA">
        <w:rPr>
          <w:rFonts w:ascii="Montserrat" w:hAnsi="Montserrat" w:cs="Arial"/>
          <w:sz w:val="20"/>
          <w:szCs w:val="20"/>
        </w:rPr>
        <w:t xml:space="preserve"> audiences. These learning outcomes should include</w:t>
      </w:r>
      <w:r w:rsidR="003B0FB7" w:rsidRPr="003D2ACA">
        <w:rPr>
          <w:rFonts w:ascii="Montserrat" w:hAnsi="Montserrat" w:cs="Arial"/>
          <w:sz w:val="20"/>
          <w:szCs w:val="20"/>
        </w:rPr>
        <w:t xml:space="preserve"> </w:t>
      </w:r>
      <w:r w:rsidR="00A61330" w:rsidRPr="003D2ACA">
        <w:rPr>
          <w:rFonts w:ascii="Montserrat" w:hAnsi="Montserrat" w:cs="Arial"/>
          <w:sz w:val="20"/>
          <w:szCs w:val="20"/>
        </w:rPr>
        <w:t xml:space="preserve">knowledge </w:t>
      </w:r>
      <w:r w:rsidR="00696188" w:rsidRPr="003D2ACA">
        <w:rPr>
          <w:rFonts w:ascii="Montserrat" w:hAnsi="Montserrat" w:cs="Arial"/>
          <w:sz w:val="20"/>
          <w:szCs w:val="20"/>
        </w:rPr>
        <w:t>and</w:t>
      </w:r>
      <w:r w:rsidR="00A61330" w:rsidRPr="003D2ACA">
        <w:rPr>
          <w:rFonts w:ascii="Montserrat" w:hAnsi="Montserrat" w:cs="Arial"/>
          <w:sz w:val="20"/>
          <w:szCs w:val="20"/>
        </w:rPr>
        <w:t xml:space="preserve"> understanding </w:t>
      </w:r>
      <w:r w:rsidR="00696188" w:rsidRPr="003D2ACA">
        <w:rPr>
          <w:rFonts w:ascii="Montserrat" w:hAnsi="Montserrat" w:cs="Arial"/>
          <w:sz w:val="20"/>
          <w:szCs w:val="20"/>
        </w:rPr>
        <w:t>gained</w:t>
      </w:r>
      <w:r w:rsidR="00A61330" w:rsidRPr="003D2ACA">
        <w:rPr>
          <w:rFonts w:ascii="Montserrat" w:hAnsi="Montserrat" w:cs="Arial"/>
          <w:sz w:val="20"/>
          <w:szCs w:val="20"/>
        </w:rPr>
        <w:t xml:space="preserve">, </w:t>
      </w:r>
      <w:r w:rsidR="00C50823" w:rsidRPr="003D2ACA">
        <w:rPr>
          <w:rFonts w:ascii="Montserrat" w:hAnsi="Montserrat" w:cs="Arial"/>
          <w:sz w:val="20"/>
          <w:szCs w:val="20"/>
        </w:rPr>
        <w:t>impact on attitudes</w:t>
      </w:r>
      <w:r w:rsidR="009B3854" w:rsidRPr="003D2ACA">
        <w:rPr>
          <w:rFonts w:ascii="Montserrat" w:hAnsi="Montserrat" w:cs="Arial"/>
          <w:sz w:val="20"/>
          <w:szCs w:val="20"/>
        </w:rPr>
        <w:t>, skills developed</w:t>
      </w:r>
      <w:r w:rsidR="00C50823" w:rsidRPr="003D2ACA">
        <w:rPr>
          <w:rFonts w:ascii="Montserrat" w:hAnsi="Montserrat" w:cs="Arial"/>
          <w:sz w:val="20"/>
          <w:szCs w:val="20"/>
        </w:rPr>
        <w:t xml:space="preserve">. </w:t>
      </w:r>
    </w:p>
    <w:p w14:paraId="10697609" w14:textId="77777777" w:rsidR="00C50823" w:rsidRPr="003D2ACA" w:rsidRDefault="00C50823" w:rsidP="00C50823">
      <w:pPr>
        <w:rPr>
          <w:rFonts w:ascii="Montserrat" w:hAnsi="Montserrat" w:cs="Arial"/>
          <w:sz w:val="20"/>
          <w:szCs w:val="20"/>
        </w:rPr>
      </w:pPr>
    </w:p>
    <w:p w14:paraId="38E1ED25" w14:textId="1CCD22E1" w:rsidR="00C50823" w:rsidRPr="003D2ACA" w:rsidRDefault="00C50823" w:rsidP="00C50823">
      <w:pPr>
        <w:rPr>
          <w:rFonts w:ascii="Montserrat" w:hAnsi="Montserrat" w:cs="Arial"/>
          <w:sz w:val="20"/>
          <w:szCs w:val="20"/>
        </w:rPr>
      </w:pPr>
      <w:r w:rsidRPr="003D2ACA">
        <w:rPr>
          <w:rFonts w:ascii="Montserrat" w:hAnsi="Montserrat" w:cs="Arial"/>
          <w:sz w:val="20"/>
          <w:szCs w:val="20"/>
        </w:rPr>
        <w:t xml:space="preserve">You will be asked to provide data in your Final Report about the extent to which you met these Reach metrics. </w:t>
      </w:r>
      <w:r w:rsidR="003A5274" w:rsidRPr="003D2ACA">
        <w:rPr>
          <w:rFonts w:ascii="Montserrat" w:hAnsi="Montserrat" w:cs="Arial"/>
          <w:sz w:val="20"/>
          <w:szCs w:val="20"/>
        </w:rPr>
        <w:t>Please</w:t>
      </w:r>
      <w:r w:rsidR="004C6592" w:rsidRPr="003D2ACA">
        <w:rPr>
          <w:rFonts w:ascii="Montserrat" w:hAnsi="Montserrat" w:cs="Arial"/>
          <w:sz w:val="20"/>
          <w:szCs w:val="20"/>
        </w:rPr>
        <w:t xml:space="preserve"> be realistic in setting these targets,</w:t>
      </w:r>
      <w:r w:rsidR="003A5274" w:rsidRPr="003D2ACA">
        <w:rPr>
          <w:rFonts w:ascii="Montserrat" w:hAnsi="Montserrat" w:cs="Arial"/>
          <w:sz w:val="20"/>
          <w:szCs w:val="20"/>
        </w:rPr>
        <w:t xml:space="preserve"> tak</w:t>
      </w:r>
      <w:r w:rsidR="004C6592" w:rsidRPr="003D2ACA">
        <w:rPr>
          <w:rFonts w:ascii="Montserrat" w:hAnsi="Montserrat" w:cs="Arial"/>
          <w:sz w:val="20"/>
          <w:szCs w:val="20"/>
        </w:rPr>
        <w:t>ing into</w:t>
      </w:r>
      <w:r w:rsidR="003A5274" w:rsidRPr="003D2ACA">
        <w:rPr>
          <w:rFonts w:ascii="Montserrat" w:hAnsi="Montserrat" w:cs="Arial"/>
          <w:sz w:val="20"/>
          <w:szCs w:val="20"/>
        </w:rPr>
        <w:t xml:space="preserve"> account the time and budget you have available.</w:t>
      </w:r>
    </w:p>
    <w:p w14:paraId="4E536EEB" w14:textId="77777777" w:rsidR="001860B5" w:rsidRPr="003D2ACA" w:rsidRDefault="001860B5" w:rsidP="005E58B9">
      <w:pPr>
        <w:ind w:left="720"/>
        <w:rPr>
          <w:rFonts w:ascii="Montserrat" w:hAnsi="Montserra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634"/>
      </w:tblGrid>
      <w:tr w:rsidR="001860B5" w:rsidRPr="003D2ACA" w14:paraId="4AF30FD2" w14:textId="77777777" w:rsidTr="002D517D">
        <w:trPr>
          <w:trHeight w:val="647"/>
        </w:trPr>
        <w:tc>
          <w:tcPr>
            <w:tcW w:w="8522" w:type="dxa"/>
            <w:gridSpan w:val="2"/>
            <w:shd w:val="clear" w:color="auto" w:fill="auto"/>
            <w:vAlign w:val="bottom"/>
          </w:tcPr>
          <w:p w14:paraId="71D31C56" w14:textId="1D06B87C" w:rsidR="00A42762" w:rsidRPr="003D2ACA" w:rsidRDefault="00855E34" w:rsidP="00A42762">
            <w:pPr>
              <w:spacing w:beforeLines="40" w:before="96" w:afterLines="100" w:after="240"/>
              <w:rPr>
                <w:rFonts w:ascii="Montserrat" w:hAnsi="Montserrat" w:cs="Arial"/>
                <w:b/>
              </w:rPr>
            </w:pPr>
            <w:r w:rsidRPr="00215221">
              <w:rPr>
                <w:rFonts w:ascii="Montserrat" w:hAnsi="Montserrat" w:cs="Arial"/>
                <w:b/>
                <w:color w:val="D91C5C"/>
              </w:rPr>
              <w:t>Reach</w:t>
            </w:r>
          </w:p>
        </w:tc>
      </w:tr>
      <w:tr w:rsidR="001860B5" w:rsidRPr="003D2ACA" w14:paraId="547129D7" w14:textId="77777777" w:rsidTr="002D517D">
        <w:tc>
          <w:tcPr>
            <w:tcW w:w="3888" w:type="dxa"/>
            <w:shd w:val="clear" w:color="auto" w:fill="auto"/>
            <w:vAlign w:val="center"/>
          </w:tcPr>
          <w:p w14:paraId="69B2B970" w14:textId="77777777" w:rsidR="001860B5" w:rsidRPr="003D2ACA" w:rsidRDefault="001860B5" w:rsidP="00855E34">
            <w:pPr>
              <w:spacing w:beforeLines="40" w:before="96" w:afterLines="40" w:after="96"/>
              <w:rPr>
                <w:rFonts w:ascii="Montserrat" w:hAnsi="Montserrat" w:cs="Arial"/>
                <w:sz w:val="20"/>
                <w:szCs w:val="20"/>
              </w:rPr>
            </w:pPr>
            <w:r w:rsidRPr="003D2ACA">
              <w:rPr>
                <w:rFonts w:ascii="Montserrat" w:hAnsi="Montserrat" w:cs="Arial"/>
                <w:sz w:val="20"/>
                <w:szCs w:val="20"/>
              </w:rPr>
              <w:t xml:space="preserve">Number </w:t>
            </w:r>
            <w:r w:rsidR="00493A46" w:rsidRPr="003D2ACA">
              <w:rPr>
                <w:rFonts w:ascii="Montserrat" w:hAnsi="Montserrat" w:cs="Arial"/>
                <w:sz w:val="20"/>
                <w:szCs w:val="20"/>
              </w:rPr>
              <w:t xml:space="preserve">and type </w:t>
            </w:r>
            <w:r w:rsidRPr="003D2ACA">
              <w:rPr>
                <w:rFonts w:ascii="Montserrat" w:hAnsi="Montserrat" w:cs="Arial"/>
                <w:sz w:val="20"/>
                <w:szCs w:val="20"/>
              </w:rPr>
              <w:t>of activities</w:t>
            </w:r>
            <w:r w:rsidR="00EF2246" w:rsidRPr="003D2ACA">
              <w:rPr>
                <w:rFonts w:ascii="Montserrat" w:hAnsi="Montserrat" w:cs="Arial"/>
                <w:sz w:val="20"/>
                <w:szCs w:val="20"/>
              </w:rPr>
              <w:t xml:space="preserve"> that</w:t>
            </w:r>
            <w:r w:rsidRPr="003D2ACA">
              <w:rPr>
                <w:rFonts w:ascii="Montserrat" w:hAnsi="Montserrat" w:cs="Arial"/>
                <w:sz w:val="20"/>
                <w:szCs w:val="20"/>
              </w:rPr>
              <w:t xml:space="preserve"> you aim to deliver</w:t>
            </w:r>
          </w:p>
        </w:tc>
        <w:tc>
          <w:tcPr>
            <w:tcW w:w="4634" w:type="dxa"/>
            <w:shd w:val="clear" w:color="auto" w:fill="auto"/>
            <w:vAlign w:val="center"/>
          </w:tcPr>
          <w:p w14:paraId="0880E8D7" w14:textId="77777777" w:rsidR="001860B5" w:rsidRPr="003D2ACA" w:rsidRDefault="001860B5" w:rsidP="002D517D">
            <w:pPr>
              <w:spacing w:beforeLines="40" w:before="96" w:afterLines="40" w:after="96"/>
              <w:rPr>
                <w:rFonts w:ascii="Montserrat" w:hAnsi="Montserrat" w:cs="Arial"/>
                <w:sz w:val="20"/>
                <w:szCs w:val="20"/>
              </w:rPr>
            </w:pPr>
            <w:r w:rsidRPr="003D2ACA">
              <w:rPr>
                <w:rFonts w:ascii="Montserrat" w:hAnsi="Montserrat" w:cs="Arial"/>
                <w:sz w:val="20"/>
                <w:szCs w:val="20"/>
              </w:rPr>
              <w:fldChar w:fldCharType="begin">
                <w:ffData>
                  <w:name w:val="Text4"/>
                  <w:enabled/>
                  <w:calcOnExit w:val="0"/>
                  <w:textInput/>
                </w:ffData>
              </w:fldChar>
            </w:r>
            <w:r w:rsidRPr="003D2ACA">
              <w:rPr>
                <w:rFonts w:ascii="Montserrat" w:hAnsi="Montserrat" w:cs="Arial"/>
                <w:sz w:val="20"/>
                <w:szCs w:val="20"/>
              </w:rPr>
              <w:instrText xml:space="preserve"> FORMTEXT </w:instrText>
            </w:r>
            <w:r w:rsidRPr="003D2ACA">
              <w:rPr>
                <w:rFonts w:ascii="Montserrat" w:hAnsi="Montserrat" w:cs="Arial"/>
                <w:sz w:val="20"/>
                <w:szCs w:val="20"/>
              </w:rPr>
            </w:r>
            <w:r w:rsidRPr="003D2ACA">
              <w:rPr>
                <w:rFonts w:ascii="Montserrat" w:hAnsi="Montserrat" w:cs="Arial"/>
                <w:sz w:val="20"/>
                <w:szCs w:val="20"/>
              </w:rPr>
              <w:fldChar w:fldCharType="separate"/>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sz w:val="20"/>
                <w:szCs w:val="20"/>
              </w:rPr>
              <w:fldChar w:fldCharType="end"/>
            </w:r>
          </w:p>
        </w:tc>
      </w:tr>
      <w:tr w:rsidR="001860B5" w:rsidRPr="003D2ACA" w14:paraId="3FBDEB27" w14:textId="77777777" w:rsidTr="002D517D">
        <w:tc>
          <w:tcPr>
            <w:tcW w:w="3888" w:type="dxa"/>
            <w:shd w:val="clear" w:color="auto" w:fill="auto"/>
            <w:vAlign w:val="center"/>
          </w:tcPr>
          <w:p w14:paraId="5C63223D" w14:textId="77777777" w:rsidR="004C6592" w:rsidRPr="003D2ACA" w:rsidRDefault="004C6592" w:rsidP="00855E34">
            <w:pPr>
              <w:spacing w:beforeLines="40" w:before="96" w:afterLines="40" w:after="96"/>
              <w:rPr>
                <w:rFonts w:ascii="Montserrat" w:hAnsi="Montserrat" w:cs="Arial"/>
                <w:sz w:val="20"/>
                <w:szCs w:val="20"/>
              </w:rPr>
            </w:pPr>
            <w:r w:rsidRPr="003D2ACA">
              <w:rPr>
                <w:rFonts w:ascii="Montserrat" w:hAnsi="Montserrat" w:cs="Arial"/>
                <w:sz w:val="20"/>
                <w:szCs w:val="20"/>
              </w:rPr>
              <w:t>N</w:t>
            </w:r>
            <w:r w:rsidR="003E7950" w:rsidRPr="003D2ACA">
              <w:rPr>
                <w:rFonts w:ascii="Montserrat" w:hAnsi="Montserrat" w:cs="Arial"/>
                <w:sz w:val="20"/>
                <w:szCs w:val="20"/>
              </w:rPr>
              <w:t>umber</w:t>
            </w:r>
            <w:r w:rsidR="00855E34" w:rsidRPr="003D2ACA">
              <w:rPr>
                <w:rFonts w:ascii="Montserrat" w:hAnsi="Montserrat" w:cs="Arial"/>
                <w:sz w:val="20"/>
                <w:szCs w:val="20"/>
              </w:rPr>
              <w:t xml:space="preserve"> of engineers</w:t>
            </w:r>
            <w:r w:rsidRPr="003D2ACA">
              <w:rPr>
                <w:rFonts w:ascii="Montserrat" w:hAnsi="Montserrat" w:cs="Arial"/>
                <w:sz w:val="20"/>
                <w:szCs w:val="20"/>
              </w:rPr>
              <w:t xml:space="preserve"> you aim to involve in your project</w:t>
            </w:r>
          </w:p>
          <w:p w14:paraId="145EFD9E" w14:textId="76982D2E" w:rsidR="005A1316" w:rsidRPr="003D2ACA" w:rsidRDefault="00490C87" w:rsidP="00855E34">
            <w:pPr>
              <w:spacing w:beforeLines="40" w:before="96" w:afterLines="40" w:after="96"/>
              <w:rPr>
                <w:rFonts w:ascii="Montserrat" w:hAnsi="Montserrat" w:cs="Arial"/>
                <w:sz w:val="20"/>
                <w:szCs w:val="20"/>
              </w:rPr>
            </w:pPr>
            <w:r w:rsidRPr="003D2ACA">
              <w:rPr>
                <w:rFonts w:ascii="Montserrat" w:hAnsi="Montserrat" w:cs="Arial"/>
                <w:sz w:val="20"/>
                <w:szCs w:val="20"/>
              </w:rPr>
              <w:t>Proportion of</w:t>
            </w:r>
            <w:r w:rsidR="00855E34" w:rsidRPr="003D2ACA">
              <w:rPr>
                <w:rFonts w:ascii="Montserrat" w:hAnsi="Montserrat" w:cs="Arial"/>
                <w:sz w:val="20"/>
                <w:szCs w:val="20"/>
              </w:rPr>
              <w:t xml:space="preserve"> female engineers</w:t>
            </w:r>
            <w:r w:rsidRPr="003D2ACA">
              <w:rPr>
                <w:rFonts w:ascii="Montserrat" w:hAnsi="Montserrat" w:cs="Arial"/>
                <w:sz w:val="20"/>
                <w:szCs w:val="20"/>
              </w:rPr>
              <w:t xml:space="preserve"> you aim to recruit</w:t>
            </w:r>
          </w:p>
        </w:tc>
        <w:tc>
          <w:tcPr>
            <w:tcW w:w="4634" w:type="dxa"/>
            <w:shd w:val="clear" w:color="auto" w:fill="auto"/>
            <w:vAlign w:val="center"/>
          </w:tcPr>
          <w:p w14:paraId="1B344814" w14:textId="77777777" w:rsidR="001860B5" w:rsidRPr="003D2ACA" w:rsidRDefault="00D755D9" w:rsidP="002D517D">
            <w:pPr>
              <w:spacing w:beforeLines="40" w:before="96" w:afterLines="40" w:after="96"/>
              <w:rPr>
                <w:rFonts w:ascii="Montserrat" w:hAnsi="Montserrat" w:cs="Arial"/>
                <w:sz w:val="20"/>
                <w:szCs w:val="20"/>
              </w:rPr>
            </w:pPr>
            <w:r w:rsidRPr="003D2ACA">
              <w:rPr>
                <w:rFonts w:ascii="Montserrat" w:hAnsi="Montserrat" w:cs="Arial"/>
                <w:sz w:val="20"/>
                <w:szCs w:val="20"/>
              </w:rPr>
              <w:fldChar w:fldCharType="begin">
                <w:ffData>
                  <w:name w:val="Text4"/>
                  <w:enabled/>
                  <w:calcOnExit w:val="0"/>
                  <w:textInput/>
                </w:ffData>
              </w:fldChar>
            </w:r>
            <w:r w:rsidRPr="003D2ACA">
              <w:rPr>
                <w:rFonts w:ascii="Montserrat" w:hAnsi="Montserrat" w:cs="Arial"/>
                <w:sz w:val="20"/>
                <w:szCs w:val="20"/>
              </w:rPr>
              <w:instrText xml:space="preserve"> FORMTEXT </w:instrText>
            </w:r>
            <w:r w:rsidRPr="003D2ACA">
              <w:rPr>
                <w:rFonts w:ascii="Montserrat" w:hAnsi="Montserrat" w:cs="Arial"/>
                <w:sz w:val="20"/>
                <w:szCs w:val="20"/>
              </w:rPr>
            </w:r>
            <w:r w:rsidRPr="003D2ACA">
              <w:rPr>
                <w:rFonts w:ascii="Montserrat" w:hAnsi="Montserrat" w:cs="Arial"/>
                <w:sz w:val="20"/>
                <w:szCs w:val="20"/>
              </w:rPr>
              <w:fldChar w:fldCharType="separate"/>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sz w:val="20"/>
                <w:szCs w:val="20"/>
              </w:rPr>
              <w:fldChar w:fldCharType="end"/>
            </w:r>
          </w:p>
        </w:tc>
      </w:tr>
      <w:tr w:rsidR="00B35206" w:rsidRPr="003D2ACA" w14:paraId="6CA98DB7" w14:textId="77777777" w:rsidTr="002D517D">
        <w:tc>
          <w:tcPr>
            <w:tcW w:w="3888" w:type="dxa"/>
            <w:shd w:val="clear" w:color="auto" w:fill="auto"/>
            <w:vAlign w:val="center"/>
          </w:tcPr>
          <w:p w14:paraId="73F3005F" w14:textId="1EFB58C8" w:rsidR="00B35206" w:rsidRPr="003D2ACA" w:rsidRDefault="00B35206" w:rsidP="00855E34">
            <w:pPr>
              <w:spacing w:beforeLines="40" w:before="96" w:afterLines="40" w:after="96"/>
              <w:rPr>
                <w:rFonts w:ascii="Montserrat" w:hAnsi="Montserrat" w:cs="Arial"/>
                <w:sz w:val="20"/>
                <w:szCs w:val="20"/>
              </w:rPr>
            </w:pPr>
            <w:r w:rsidRPr="003D2ACA">
              <w:rPr>
                <w:rFonts w:ascii="Montserrat" w:hAnsi="Montserrat" w:cs="Arial"/>
                <w:sz w:val="20"/>
                <w:szCs w:val="20"/>
              </w:rPr>
              <w:t>What training you will provide for the engineers</w:t>
            </w:r>
            <w:r w:rsidR="004C6592" w:rsidRPr="003D2ACA">
              <w:rPr>
                <w:rFonts w:ascii="Montserrat" w:hAnsi="Montserrat" w:cs="Arial"/>
                <w:sz w:val="20"/>
                <w:szCs w:val="20"/>
              </w:rPr>
              <w:t xml:space="preserve"> involved in your project</w:t>
            </w:r>
          </w:p>
        </w:tc>
        <w:tc>
          <w:tcPr>
            <w:tcW w:w="4634" w:type="dxa"/>
            <w:shd w:val="clear" w:color="auto" w:fill="auto"/>
            <w:vAlign w:val="center"/>
          </w:tcPr>
          <w:p w14:paraId="4C62281C" w14:textId="77777777" w:rsidR="00B35206" w:rsidRPr="003D2ACA" w:rsidRDefault="00B35206" w:rsidP="002D517D">
            <w:pPr>
              <w:spacing w:beforeLines="40" w:before="96" w:afterLines="40" w:after="96"/>
              <w:rPr>
                <w:rFonts w:ascii="Montserrat" w:hAnsi="Montserrat" w:cs="Arial"/>
                <w:sz w:val="20"/>
                <w:szCs w:val="20"/>
              </w:rPr>
            </w:pPr>
            <w:r w:rsidRPr="003D2ACA">
              <w:rPr>
                <w:rFonts w:ascii="Montserrat" w:hAnsi="Montserrat" w:cs="Arial"/>
                <w:sz w:val="20"/>
                <w:szCs w:val="20"/>
              </w:rPr>
              <w:fldChar w:fldCharType="begin">
                <w:ffData>
                  <w:name w:val="Text4"/>
                  <w:enabled/>
                  <w:calcOnExit w:val="0"/>
                  <w:textInput/>
                </w:ffData>
              </w:fldChar>
            </w:r>
            <w:r w:rsidRPr="003D2ACA">
              <w:rPr>
                <w:rFonts w:ascii="Montserrat" w:hAnsi="Montserrat" w:cs="Arial"/>
                <w:sz w:val="20"/>
                <w:szCs w:val="20"/>
              </w:rPr>
              <w:instrText xml:space="preserve"> FORMTEXT </w:instrText>
            </w:r>
            <w:r w:rsidRPr="003D2ACA">
              <w:rPr>
                <w:rFonts w:ascii="Montserrat" w:hAnsi="Montserrat" w:cs="Arial"/>
                <w:sz w:val="20"/>
                <w:szCs w:val="20"/>
              </w:rPr>
            </w:r>
            <w:r w:rsidRPr="003D2ACA">
              <w:rPr>
                <w:rFonts w:ascii="Montserrat" w:hAnsi="Montserrat" w:cs="Arial"/>
                <w:sz w:val="20"/>
                <w:szCs w:val="20"/>
              </w:rPr>
              <w:fldChar w:fldCharType="separate"/>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sz w:val="20"/>
                <w:szCs w:val="20"/>
              </w:rPr>
              <w:fldChar w:fldCharType="end"/>
            </w:r>
          </w:p>
        </w:tc>
      </w:tr>
      <w:tr w:rsidR="00D755D9" w:rsidRPr="003D2ACA" w14:paraId="7E93E65D" w14:textId="77777777" w:rsidTr="002D517D">
        <w:tc>
          <w:tcPr>
            <w:tcW w:w="3888" w:type="dxa"/>
            <w:shd w:val="clear" w:color="auto" w:fill="auto"/>
            <w:vAlign w:val="center"/>
          </w:tcPr>
          <w:p w14:paraId="3FAE93A0" w14:textId="309ADF53" w:rsidR="00D755D9" w:rsidRPr="003D2ACA" w:rsidRDefault="003E7950" w:rsidP="000E4172">
            <w:pPr>
              <w:spacing w:beforeLines="40" w:before="96" w:afterLines="40" w:after="96"/>
              <w:rPr>
                <w:rFonts w:ascii="Montserrat" w:hAnsi="Montserrat" w:cs="Arial"/>
                <w:sz w:val="20"/>
                <w:szCs w:val="20"/>
              </w:rPr>
            </w:pPr>
            <w:r w:rsidRPr="003D2ACA">
              <w:rPr>
                <w:rFonts w:ascii="Montserrat" w:hAnsi="Montserrat" w:cs="Arial"/>
                <w:sz w:val="20"/>
                <w:szCs w:val="20"/>
              </w:rPr>
              <w:t xml:space="preserve">Target </w:t>
            </w:r>
            <w:r w:rsidR="00856EEF" w:rsidRPr="003D2ACA">
              <w:rPr>
                <w:rFonts w:ascii="Montserrat" w:hAnsi="Montserrat" w:cs="Arial"/>
                <w:sz w:val="20"/>
                <w:szCs w:val="20"/>
              </w:rPr>
              <w:t>numbers and type of</w:t>
            </w:r>
            <w:r w:rsidRPr="003D2ACA">
              <w:rPr>
                <w:rFonts w:ascii="Montserrat" w:hAnsi="Montserrat" w:cs="Arial"/>
                <w:sz w:val="20"/>
                <w:szCs w:val="20"/>
              </w:rPr>
              <w:t xml:space="preserve"> </w:t>
            </w:r>
            <w:r w:rsidR="00D755D9" w:rsidRPr="003D2ACA">
              <w:rPr>
                <w:rFonts w:ascii="Montserrat" w:hAnsi="Montserrat" w:cs="Arial"/>
                <w:sz w:val="20"/>
                <w:szCs w:val="20"/>
              </w:rPr>
              <w:t>audience</w:t>
            </w:r>
            <w:r w:rsidR="009A44CE" w:rsidRPr="003D2ACA">
              <w:rPr>
                <w:rStyle w:val="FootnoteReference"/>
                <w:rFonts w:ascii="Montserrat" w:hAnsi="Montserrat" w:cs="Arial"/>
                <w:sz w:val="20"/>
                <w:szCs w:val="20"/>
              </w:rPr>
              <w:footnoteReference w:id="2"/>
            </w:r>
            <w:r w:rsidR="00D755D9" w:rsidRPr="003D2ACA">
              <w:rPr>
                <w:rFonts w:ascii="Montserrat" w:hAnsi="Montserrat" w:cs="Arial"/>
                <w:sz w:val="20"/>
                <w:szCs w:val="20"/>
              </w:rPr>
              <w:t xml:space="preserve"> you aim to </w:t>
            </w:r>
            <w:r w:rsidR="00493A46" w:rsidRPr="003D2ACA">
              <w:rPr>
                <w:rFonts w:ascii="Montserrat" w:hAnsi="Montserrat" w:cs="Arial"/>
                <w:sz w:val="20"/>
                <w:szCs w:val="20"/>
              </w:rPr>
              <w:t>reach</w:t>
            </w:r>
            <w:r w:rsidR="004C6592" w:rsidRPr="003D2ACA">
              <w:rPr>
                <w:rFonts w:ascii="Montserrat" w:hAnsi="Montserrat" w:cs="Arial"/>
                <w:sz w:val="20"/>
                <w:szCs w:val="20"/>
              </w:rPr>
              <w:t xml:space="preserve"> (see footnote for further details)</w:t>
            </w:r>
          </w:p>
        </w:tc>
        <w:tc>
          <w:tcPr>
            <w:tcW w:w="4634" w:type="dxa"/>
            <w:shd w:val="clear" w:color="auto" w:fill="auto"/>
            <w:vAlign w:val="center"/>
          </w:tcPr>
          <w:p w14:paraId="27623B91" w14:textId="77777777" w:rsidR="00D755D9" w:rsidRPr="003D2ACA" w:rsidRDefault="00D755D9" w:rsidP="002D517D">
            <w:pPr>
              <w:spacing w:beforeLines="40" w:before="96" w:afterLines="40" w:after="96"/>
              <w:rPr>
                <w:rFonts w:ascii="Montserrat" w:hAnsi="Montserrat" w:cs="Arial"/>
                <w:sz w:val="20"/>
                <w:szCs w:val="20"/>
              </w:rPr>
            </w:pPr>
            <w:r w:rsidRPr="003D2ACA">
              <w:rPr>
                <w:rFonts w:ascii="Montserrat" w:hAnsi="Montserrat" w:cs="Arial"/>
                <w:sz w:val="20"/>
                <w:szCs w:val="20"/>
              </w:rPr>
              <w:fldChar w:fldCharType="begin">
                <w:ffData>
                  <w:name w:val="Text4"/>
                  <w:enabled/>
                  <w:calcOnExit w:val="0"/>
                  <w:textInput/>
                </w:ffData>
              </w:fldChar>
            </w:r>
            <w:r w:rsidRPr="003D2ACA">
              <w:rPr>
                <w:rFonts w:ascii="Montserrat" w:hAnsi="Montserrat" w:cs="Arial"/>
                <w:sz w:val="20"/>
                <w:szCs w:val="20"/>
              </w:rPr>
              <w:instrText xml:space="preserve"> FORMTEXT </w:instrText>
            </w:r>
            <w:r w:rsidRPr="003D2ACA">
              <w:rPr>
                <w:rFonts w:ascii="Montserrat" w:hAnsi="Montserrat" w:cs="Arial"/>
                <w:sz w:val="20"/>
                <w:szCs w:val="20"/>
              </w:rPr>
            </w:r>
            <w:r w:rsidRPr="003D2ACA">
              <w:rPr>
                <w:rFonts w:ascii="Montserrat" w:hAnsi="Montserrat" w:cs="Arial"/>
                <w:sz w:val="20"/>
                <w:szCs w:val="20"/>
              </w:rPr>
              <w:fldChar w:fldCharType="separate"/>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sz w:val="20"/>
                <w:szCs w:val="20"/>
              </w:rPr>
              <w:fldChar w:fldCharType="end"/>
            </w:r>
          </w:p>
        </w:tc>
      </w:tr>
      <w:tr w:rsidR="009700A4" w:rsidRPr="003D2ACA" w14:paraId="04A96E2D" w14:textId="77777777" w:rsidTr="002D517D">
        <w:tc>
          <w:tcPr>
            <w:tcW w:w="3888" w:type="dxa"/>
            <w:shd w:val="clear" w:color="auto" w:fill="auto"/>
            <w:vAlign w:val="center"/>
          </w:tcPr>
          <w:p w14:paraId="0AF982F0" w14:textId="0A292B72" w:rsidR="009700A4" w:rsidRPr="003D2ACA" w:rsidRDefault="000E4172" w:rsidP="000E4172">
            <w:pPr>
              <w:spacing w:beforeLines="40" w:before="96" w:afterLines="40" w:after="96"/>
              <w:rPr>
                <w:rFonts w:ascii="Montserrat" w:hAnsi="Montserrat" w:cs="Arial"/>
                <w:sz w:val="20"/>
                <w:szCs w:val="20"/>
              </w:rPr>
            </w:pPr>
            <w:r w:rsidRPr="003D2ACA">
              <w:rPr>
                <w:rFonts w:ascii="Montserrat" w:hAnsi="Montserrat" w:cs="Arial"/>
                <w:sz w:val="20"/>
                <w:szCs w:val="20"/>
              </w:rPr>
              <w:t>Under-served audiences</w:t>
            </w:r>
            <w:r w:rsidR="00A21B61" w:rsidRPr="003D2ACA">
              <w:rPr>
                <w:rFonts w:ascii="Montserrat" w:hAnsi="Montserrat" w:cs="Arial"/>
                <w:sz w:val="20"/>
                <w:szCs w:val="20"/>
              </w:rPr>
              <w:t xml:space="preserve"> </w:t>
            </w:r>
            <w:r w:rsidRPr="003D2ACA">
              <w:rPr>
                <w:rFonts w:ascii="Montserrat" w:hAnsi="Montserrat" w:cs="Arial"/>
                <w:sz w:val="20"/>
                <w:szCs w:val="20"/>
              </w:rPr>
              <w:t>you aim to reach</w:t>
            </w:r>
            <w:r w:rsidR="00A21B61" w:rsidRPr="003D2ACA">
              <w:rPr>
                <w:rFonts w:ascii="Montserrat" w:hAnsi="Montserrat" w:cs="Arial"/>
                <w:sz w:val="20"/>
                <w:szCs w:val="20"/>
              </w:rPr>
              <w:t xml:space="preserve"> (see information below for </w:t>
            </w:r>
            <w:r w:rsidR="00A21B61" w:rsidRPr="003D2ACA">
              <w:rPr>
                <w:rFonts w:ascii="Montserrat" w:hAnsi="Montserrat" w:cs="Arial"/>
                <w:sz w:val="20"/>
                <w:szCs w:val="20"/>
              </w:rPr>
              <w:lastRenderedPageBreak/>
              <w:t>example categories)</w:t>
            </w:r>
            <w:r w:rsidRPr="003D2ACA">
              <w:rPr>
                <w:rFonts w:ascii="Montserrat" w:hAnsi="Montserrat" w:cs="Arial"/>
                <w:sz w:val="20"/>
                <w:szCs w:val="20"/>
              </w:rPr>
              <w:t xml:space="preserve"> and how you will do so</w:t>
            </w:r>
            <w:r w:rsidR="00D036BE" w:rsidRPr="003D2ACA">
              <w:rPr>
                <w:rFonts w:ascii="Montserrat" w:hAnsi="Montserrat" w:cs="Arial"/>
                <w:sz w:val="20"/>
                <w:szCs w:val="20"/>
              </w:rPr>
              <w:t xml:space="preserve"> e.g. which partner organisations you will work with, </w:t>
            </w:r>
            <w:r w:rsidR="006D36B5" w:rsidRPr="003D2ACA">
              <w:rPr>
                <w:rFonts w:ascii="Montserrat" w:hAnsi="Montserrat" w:cs="Arial"/>
                <w:sz w:val="20"/>
                <w:szCs w:val="20"/>
              </w:rPr>
              <w:t xml:space="preserve">what </w:t>
            </w:r>
            <w:r w:rsidR="00D036BE" w:rsidRPr="003D2ACA">
              <w:rPr>
                <w:rFonts w:ascii="Montserrat" w:hAnsi="Montserrat" w:cs="Arial"/>
                <w:sz w:val="20"/>
                <w:szCs w:val="20"/>
              </w:rPr>
              <w:t xml:space="preserve">channels of communication </w:t>
            </w:r>
            <w:r w:rsidR="006D36B5" w:rsidRPr="003D2ACA">
              <w:rPr>
                <w:rFonts w:ascii="Montserrat" w:hAnsi="Montserrat" w:cs="Arial"/>
                <w:sz w:val="20"/>
                <w:szCs w:val="20"/>
              </w:rPr>
              <w:t>to promote your activities to the audience</w:t>
            </w:r>
            <w:r w:rsidR="00D036BE" w:rsidRPr="003D2ACA">
              <w:rPr>
                <w:rFonts w:ascii="Montserrat" w:hAnsi="Montserrat" w:cs="Arial"/>
                <w:sz w:val="20"/>
                <w:szCs w:val="20"/>
              </w:rPr>
              <w:t>, choice of venues, co-creation of content</w:t>
            </w:r>
            <w:r w:rsidR="006D36B5" w:rsidRPr="003D2ACA">
              <w:rPr>
                <w:rFonts w:ascii="Montserrat" w:hAnsi="Montserrat" w:cs="Arial"/>
                <w:sz w:val="20"/>
                <w:szCs w:val="20"/>
              </w:rPr>
              <w:t xml:space="preserve"> with the community</w:t>
            </w:r>
            <w:r w:rsidR="00D036BE" w:rsidRPr="003D2ACA">
              <w:rPr>
                <w:rFonts w:ascii="Montserrat" w:hAnsi="Montserrat" w:cs="Arial"/>
                <w:sz w:val="20"/>
                <w:szCs w:val="20"/>
              </w:rPr>
              <w:t xml:space="preserve"> etc</w:t>
            </w:r>
          </w:p>
        </w:tc>
        <w:tc>
          <w:tcPr>
            <w:tcW w:w="4634" w:type="dxa"/>
            <w:shd w:val="clear" w:color="auto" w:fill="auto"/>
            <w:vAlign w:val="center"/>
          </w:tcPr>
          <w:p w14:paraId="2120DC20" w14:textId="77777777" w:rsidR="009700A4" w:rsidRPr="003D2ACA" w:rsidRDefault="000A0766" w:rsidP="002D517D">
            <w:pPr>
              <w:spacing w:beforeLines="40" w:before="96" w:afterLines="40" w:after="96"/>
              <w:rPr>
                <w:rFonts w:ascii="Montserrat" w:hAnsi="Montserrat" w:cs="Arial"/>
                <w:sz w:val="20"/>
                <w:szCs w:val="20"/>
              </w:rPr>
            </w:pPr>
            <w:r w:rsidRPr="003D2ACA">
              <w:rPr>
                <w:rFonts w:ascii="Montserrat" w:hAnsi="Montserrat" w:cs="Arial"/>
                <w:sz w:val="20"/>
                <w:szCs w:val="20"/>
              </w:rPr>
              <w:lastRenderedPageBreak/>
              <w:fldChar w:fldCharType="begin">
                <w:ffData>
                  <w:name w:val="Text4"/>
                  <w:enabled/>
                  <w:calcOnExit w:val="0"/>
                  <w:textInput/>
                </w:ffData>
              </w:fldChar>
            </w:r>
            <w:r w:rsidRPr="003D2ACA">
              <w:rPr>
                <w:rFonts w:ascii="Montserrat" w:hAnsi="Montserrat" w:cs="Arial"/>
                <w:sz w:val="20"/>
                <w:szCs w:val="20"/>
              </w:rPr>
              <w:instrText xml:space="preserve"> FORMTEXT </w:instrText>
            </w:r>
            <w:r w:rsidRPr="003D2ACA">
              <w:rPr>
                <w:rFonts w:ascii="Montserrat" w:hAnsi="Montserrat" w:cs="Arial"/>
                <w:sz w:val="20"/>
                <w:szCs w:val="20"/>
              </w:rPr>
            </w:r>
            <w:r w:rsidRPr="003D2ACA">
              <w:rPr>
                <w:rFonts w:ascii="Montserrat" w:hAnsi="Montserrat" w:cs="Arial"/>
                <w:sz w:val="20"/>
                <w:szCs w:val="20"/>
              </w:rPr>
              <w:fldChar w:fldCharType="separate"/>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noProof/>
                <w:sz w:val="20"/>
                <w:szCs w:val="20"/>
              </w:rPr>
              <w:t> </w:t>
            </w:r>
            <w:r w:rsidRPr="003D2ACA">
              <w:rPr>
                <w:rFonts w:ascii="Montserrat" w:hAnsi="Montserrat" w:cs="Arial"/>
                <w:sz w:val="20"/>
                <w:szCs w:val="20"/>
              </w:rPr>
              <w:fldChar w:fldCharType="end"/>
            </w:r>
          </w:p>
        </w:tc>
      </w:tr>
    </w:tbl>
    <w:p w14:paraId="72F470D0" w14:textId="77777777" w:rsidR="001860B5" w:rsidRPr="003D2ACA" w:rsidRDefault="001860B5" w:rsidP="001860B5">
      <w:pPr>
        <w:rPr>
          <w:rFonts w:ascii="Montserrat" w:hAnsi="Montserrat" w:cs="Arial"/>
          <w:sz w:val="20"/>
          <w:szCs w:val="20"/>
        </w:rPr>
      </w:pPr>
    </w:p>
    <w:p w14:paraId="1BABB2CC" w14:textId="77777777" w:rsidR="00551F09" w:rsidRDefault="00551F09" w:rsidP="00D35F47">
      <w:pPr>
        <w:rPr>
          <w:rFonts w:ascii="Montserrat" w:hAnsi="Montserrat" w:cs="Arial"/>
          <w:sz w:val="20"/>
          <w:szCs w:val="20"/>
        </w:rPr>
      </w:pPr>
    </w:p>
    <w:p w14:paraId="2698CBCF" w14:textId="2C718FF0" w:rsidR="00D35F47" w:rsidRPr="003D2ACA" w:rsidRDefault="00D35F47" w:rsidP="00D35F47">
      <w:pPr>
        <w:rPr>
          <w:rFonts w:ascii="Montserrat" w:hAnsi="Montserrat" w:cs="Arial"/>
          <w:sz w:val="20"/>
          <w:szCs w:val="20"/>
        </w:rPr>
      </w:pPr>
      <w:r w:rsidRPr="003D2ACA">
        <w:rPr>
          <w:rFonts w:ascii="Montserrat" w:hAnsi="Montserrat" w:cs="Arial"/>
          <w:sz w:val="20"/>
          <w:szCs w:val="20"/>
        </w:rPr>
        <w:t xml:space="preserve">By under-served audiences we mean segments of the general population who are under-represented among STEM engagement audiences and/or among the engineering profession. </w:t>
      </w:r>
      <w:r w:rsidR="00A21B61" w:rsidRPr="003D2ACA">
        <w:rPr>
          <w:rFonts w:ascii="Montserrat" w:hAnsi="Montserrat" w:cs="Arial"/>
          <w:sz w:val="20"/>
          <w:szCs w:val="20"/>
        </w:rPr>
        <w:t>They</w:t>
      </w:r>
      <w:r w:rsidRPr="003D2ACA">
        <w:rPr>
          <w:rFonts w:ascii="Montserrat" w:hAnsi="Montserrat" w:cs="Arial"/>
          <w:sz w:val="20"/>
          <w:szCs w:val="20"/>
        </w:rPr>
        <w:t xml:space="preserve"> can include:</w:t>
      </w:r>
    </w:p>
    <w:p w14:paraId="4ECF7B92" w14:textId="77777777" w:rsidR="00D35F47" w:rsidRPr="003D2ACA" w:rsidRDefault="00D35F47" w:rsidP="00D35F47">
      <w:pPr>
        <w:numPr>
          <w:ilvl w:val="0"/>
          <w:numId w:val="21"/>
        </w:numPr>
        <w:rPr>
          <w:rFonts w:ascii="Montserrat" w:hAnsi="Montserrat" w:cs="Arial"/>
          <w:sz w:val="20"/>
          <w:szCs w:val="20"/>
        </w:rPr>
      </w:pPr>
      <w:r w:rsidRPr="003D2ACA">
        <w:rPr>
          <w:rFonts w:ascii="Montserrat" w:hAnsi="Montserrat" w:cs="Arial"/>
          <w:sz w:val="20"/>
          <w:szCs w:val="20"/>
        </w:rPr>
        <w:t>Women and girls</w:t>
      </w:r>
    </w:p>
    <w:p w14:paraId="08C472CC" w14:textId="58ACDC13" w:rsidR="00D35F47" w:rsidRPr="003D2ACA" w:rsidRDefault="4C69CB36" w:rsidP="00FA09BF">
      <w:pPr>
        <w:numPr>
          <w:ilvl w:val="0"/>
          <w:numId w:val="21"/>
        </w:numPr>
        <w:rPr>
          <w:rFonts w:ascii="Montserrat" w:hAnsi="Montserrat" w:cs="Arial"/>
          <w:sz w:val="20"/>
          <w:szCs w:val="20"/>
        </w:rPr>
      </w:pPr>
      <w:r w:rsidRPr="003D2ACA">
        <w:rPr>
          <w:rFonts w:ascii="Montserrat" w:hAnsi="Montserrat" w:cs="Arial"/>
          <w:sz w:val="20"/>
          <w:szCs w:val="20"/>
        </w:rPr>
        <w:t xml:space="preserve">People </w:t>
      </w:r>
      <w:r w:rsidR="662377E3" w:rsidRPr="003D2ACA">
        <w:rPr>
          <w:rFonts w:ascii="Montserrat" w:hAnsi="Montserrat" w:cs="Arial"/>
          <w:sz w:val="20"/>
          <w:szCs w:val="20"/>
        </w:rPr>
        <w:t xml:space="preserve">of </w:t>
      </w:r>
      <w:r w:rsidRPr="003D2ACA">
        <w:rPr>
          <w:rFonts w:ascii="Montserrat" w:hAnsi="Montserrat" w:cs="Arial"/>
          <w:sz w:val="20"/>
          <w:szCs w:val="20"/>
        </w:rPr>
        <w:t xml:space="preserve">Black, Asian and </w:t>
      </w:r>
      <w:r w:rsidR="1FF1CA50" w:rsidRPr="003D2ACA">
        <w:rPr>
          <w:rFonts w:ascii="Montserrat" w:hAnsi="Montserrat" w:cs="Arial"/>
          <w:sz w:val="20"/>
          <w:szCs w:val="20"/>
        </w:rPr>
        <w:t xml:space="preserve">other </w:t>
      </w:r>
      <w:r w:rsidRPr="003D2ACA">
        <w:rPr>
          <w:rFonts w:ascii="Montserrat" w:hAnsi="Montserrat" w:cs="Arial"/>
          <w:sz w:val="20"/>
          <w:szCs w:val="20"/>
        </w:rPr>
        <w:t xml:space="preserve">Minority Ethnic </w:t>
      </w:r>
      <w:r w:rsidR="6A34D3F6" w:rsidRPr="003D2ACA">
        <w:rPr>
          <w:rFonts w:ascii="Montserrat" w:hAnsi="Montserrat" w:cs="Arial"/>
          <w:sz w:val="20"/>
          <w:szCs w:val="20"/>
        </w:rPr>
        <w:t>heritage</w:t>
      </w:r>
    </w:p>
    <w:p w14:paraId="7374BF04" w14:textId="24956019" w:rsidR="00D35F47" w:rsidRPr="003D2ACA" w:rsidRDefault="00D35F47" w:rsidP="00FA09BF">
      <w:pPr>
        <w:numPr>
          <w:ilvl w:val="0"/>
          <w:numId w:val="21"/>
        </w:numPr>
        <w:rPr>
          <w:rFonts w:ascii="Montserrat" w:hAnsi="Montserrat" w:cs="Arial"/>
          <w:sz w:val="20"/>
          <w:szCs w:val="20"/>
        </w:rPr>
      </w:pPr>
      <w:r w:rsidRPr="003D2ACA">
        <w:rPr>
          <w:rFonts w:ascii="Montserrat" w:hAnsi="Montserrat" w:cs="Arial"/>
          <w:sz w:val="20"/>
          <w:szCs w:val="20"/>
        </w:rPr>
        <w:t xml:space="preserve">People from socio-economic categories NS-SEC 5-8 </w:t>
      </w:r>
      <w:r w:rsidR="00D4418E" w:rsidRPr="003D2ACA">
        <w:rPr>
          <w:rFonts w:ascii="Montserrat" w:hAnsi="Montserrat" w:cs="Arial"/>
          <w:sz w:val="20"/>
          <w:szCs w:val="20"/>
        </w:rPr>
        <w:t>or living in communities with above average indices of multiple deprivation</w:t>
      </w:r>
      <w:r w:rsidR="00D4418E" w:rsidRPr="003D2ACA">
        <w:rPr>
          <w:rStyle w:val="FootnoteReference"/>
          <w:rFonts w:ascii="Montserrat" w:hAnsi="Montserrat" w:cs="Arial"/>
          <w:sz w:val="20"/>
          <w:szCs w:val="20"/>
        </w:rPr>
        <w:footnoteReference w:id="3"/>
      </w:r>
    </w:p>
    <w:p w14:paraId="60D10485" w14:textId="77777777" w:rsidR="00D35F47" w:rsidRPr="003D2ACA" w:rsidRDefault="00D35F47" w:rsidP="00FA09BF">
      <w:pPr>
        <w:numPr>
          <w:ilvl w:val="0"/>
          <w:numId w:val="21"/>
        </w:numPr>
        <w:rPr>
          <w:rFonts w:ascii="Montserrat" w:hAnsi="Montserrat" w:cs="Arial"/>
          <w:sz w:val="20"/>
          <w:szCs w:val="20"/>
        </w:rPr>
      </w:pPr>
      <w:r w:rsidRPr="003D2ACA">
        <w:rPr>
          <w:rFonts w:ascii="Montserrat" w:hAnsi="Montserrat" w:cs="Arial"/>
          <w:sz w:val="20"/>
          <w:szCs w:val="20"/>
        </w:rPr>
        <w:t>People living in areas with high indices of Multiple Deprivation</w:t>
      </w:r>
    </w:p>
    <w:p w14:paraId="4DA75D20" w14:textId="77777777" w:rsidR="00D35F47" w:rsidRPr="003D2ACA" w:rsidRDefault="00D35F47" w:rsidP="00FA09BF">
      <w:pPr>
        <w:numPr>
          <w:ilvl w:val="0"/>
          <w:numId w:val="21"/>
        </w:numPr>
        <w:rPr>
          <w:rFonts w:ascii="Montserrat" w:hAnsi="Montserrat" w:cs="Arial"/>
          <w:sz w:val="20"/>
          <w:szCs w:val="20"/>
        </w:rPr>
      </w:pPr>
      <w:r w:rsidRPr="003D2ACA">
        <w:rPr>
          <w:rFonts w:ascii="Montserrat" w:hAnsi="Montserrat" w:cs="Arial"/>
          <w:sz w:val="20"/>
          <w:szCs w:val="20"/>
        </w:rPr>
        <w:t>Pupils receiving Pupil Premium funding</w:t>
      </w:r>
      <w:r w:rsidR="00864562" w:rsidRPr="003D2ACA">
        <w:rPr>
          <w:rFonts w:ascii="Montserrat" w:hAnsi="Montserrat" w:cs="Arial"/>
          <w:sz w:val="20"/>
          <w:szCs w:val="20"/>
        </w:rPr>
        <w:t xml:space="preserve"> (or equivalent for the devolved regions)</w:t>
      </w:r>
    </w:p>
    <w:p w14:paraId="28AC634D" w14:textId="6A24F263" w:rsidR="00D35F47" w:rsidRPr="003D2ACA" w:rsidRDefault="00D35F47" w:rsidP="00FA09BF">
      <w:pPr>
        <w:numPr>
          <w:ilvl w:val="0"/>
          <w:numId w:val="21"/>
        </w:numPr>
        <w:rPr>
          <w:rFonts w:ascii="Montserrat" w:hAnsi="Montserrat" w:cs="Arial"/>
          <w:sz w:val="20"/>
          <w:szCs w:val="20"/>
        </w:rPr>
      </w:pPr>
      <w:r w:rsidRPr="003D2ACA">
        <w:rPr>
          <w:rFonts w:ascii="Montserrat" w:hAnsi="Montserrat" w:cs="Arial"/>
          <w:sz w:val="20"/>
          <w:szCs w:val="20"/>
        </w:rPr>
        <w:t xml:space="preserve">Young people not in education, employment or training </w:t>
      </w:r>
    </w:p>
    <w:p w14:paraId="786A502B" w14:textId="0246C0D5" w:rsidR="00D35F47" w:rsidRPr="003D2ACA" w:rsidRDefault="00D35F47" w:rsidP="00D35F47">
      <w:pPr>
        <w:numPr>
          <w:ilvl w:val="0"/>
          <w:numId w:val="21"/>
        </w:numPr>
        <w:rPr>
          <w:rFonts w:ascii="Montserrat" w:hAnsi="Montserrat" w:cs="Arial"/>
          <w:sz w:val="20"/>
          <w:szCs w:val="20"/>
        </w:rPr>
      </w:pPr>
      <w:r w:rsidRPr="003D2ACA">
        <w:rPr>
          <w:rFonts w:ascii="Montserrat" w:hAnsi="Montserrat" w:cs="Arial"/>
          <w:sz w:val="20"/>
          <w:szCs w:val="20"/>
        </w:rPr>
        <w:t>People with a disability or long-term illness</w:t>
      </w:r>
    </w:p>
    <w:p w14:paraId="6F606778" w14:textId="2673A7E4" w:rsidR="00695F4E" w:rsidRPr="003D2ACA" w:rsidRDefault="2774C575" w:rsidP="00D35F47">
      <w:pPr>
        <w:numPr>
          <w:ilvl w:val="0"/>
          <w:numId w:val="21"/>
        </w:numPr>
        <w:rPr>
          <w:rFonts w:ascii="Montserrat" w:hAnsi="Montserrat" w:cs="Arial"/>
          <w:sz w:val="20"/>
          <w:szCs w:val="20"/>
        </w:rPr>
      </w:pPr>
      <w:r w:rsidRPr="003D2ACA">
        <w:rPr>
          <w:rFonts w:ascii="Montserrat" w:hAnsi="Montserrat" w:cs="Arial"/>
          <w:sz w:val="20"/>
          <w:szCs w:val="20"/>
        </w:rPr>
        <w:t>People in living in rural areas with limited access to services e.g. a science centre or university</w:t>
      </w:r>
      <w:r w:rsidR="0DA66459" w:rsidRPr="003D2ACA">
        <w:rPr>
          <w:rFonts w:ascii="Montserrat" w:hAnsi="Montserrat" w:cs="Arial"/>
          <w:sz w:val="20"/>
          <w:szCs w:val="20"/>
        </w:rPr>
        <w:t>; libraries</w:t>
      </w:r>
      <w:r w:rsidRPr="003D2ACA">
        <w:rPr>
          <w:rFonts w:ascii="Montserrat" w:hAnsi="Montserrat" w:cs="Arial"/>
          <w:sz w:val="20"/>
          <w:szCs w:val="20"/>
        </w:rPr>
        <w:t xml:space="preserve"> </w:t>
      </w:r>
    </w:p>
    <w:p w14:paraId="2192819A" w14:textId="558F81BC" w:rsidR="00E33AE0" w:rsidRPr="003D2ACA" w:rsidRDefault="00E33AE0" w:rsidP="007F3C24">
      <w:pPr>
        <w:rPr>
          <w:rFonts w:ascii="Montserrat" w:hAnsi="Montserrat" w:cs="Arial"/>
          <w:sz w:val="20"/>
          <w:szCs w:val="20"/>
        </w:rPr>
      </w:pPr>
    </w:p>
    <w:p w14:paraId="7D70E8D4" w14:textId="53928A8A" w:rsidR="0044028F" w:rsidRPr="003D2ACA" w:rsidRDefault="126774D8" w:rsidP="007F3C24">
      <w:pPr>
        <w:rPr>
          <w:rFonts w:ascii="Montserrat" w:hAnsi="Montserrat" w:cs="Arial"/>
          <w:sz w:val="20"/>
          <w:szCs w:val="20"/>
        </w:rPr>
      </w:pPr>
      <w:r w:rsidRPr="003D2ACA">
        <w:rPr>
          <w:rFonts w:ascii="Montserrat" w:hAnsi="Montserrat" w:cs="Arial"/>
          <w:sz w:val="20"/>
          <w:szCs w:val="20"/>
        </w:rPr>
        <w:t>We strongly recommend focu</w:t>
      </w:r>
      <w:r w:rsidR="2774C575" w:rsidRPr="003D2ACA">
        <w:rPr>
          <w:rFonts w:ascii="Montserrat" w:hAnsi="Montserrat" w:cs="Arial"/>
          <w:sz w:val="20"/>
          <w:szCs w:val="20"/>
        </w:rPr>
        <w:t>sing</w:t>
      </w:r>
      <w:r w:rsidRPr="003D2ACA">
        <w:rPr>
          <w:rFonts w:ascii="Montserrat" w:hAnsi="Montserrat" w:cs="Arial"/>
          <w:sz w:val="20"/>
          <w:szCs w:val="20"/>
        </w:rPr>
        <w:t xml:space="preserve"> on </w:t>
      </w:r>
      <w:r w:rsidR="48600612" w:rsidRPr="003D2ACA">
        <w:rPr>
          <w:rFonts w:ascii="Montserrat" w:hAnsi="Montserrat" w:cs="Arial"/>
          <w:sz w:val="20"/>
          <w:szCs w:val="20"/>
        </w:rPr>
        <w:t xml:space="preserve">just </w:t>
      </w:r>
      <w:r w:rsidRPr="003D2ACA">
        <w:rPr>
          <w:rFonts w:ascii="Montserrat" w:hAnsi="Montserrat" w:cs="Arial"/>
          <w:sz w:val="20"/>
          <w:szCs w:val="20"/>
        </w:rPr>
        <w:t>one or two of these audiences rather than risk spreading your resources too thinly. We also encourage grant holders to look beyond the traditional under-served audiences to those who are less often targeted by STEM engagement</w:t>
      </w:r>
      <w:r w:rsidR="3D2E363A" w:rsidRPr="003D2ACA">
        <w:rPr>
          <w:rFonts w:ascii="Montserrat" w:hAnsi="Montserrat" w:cs="Arial"/>
          <w:sz w:val="20"/>
          <w:szCs w:val="20"/>
        </w:rPr>
        <w:t xml:space="preserve"> activities</w:t>
      </w:r>
      <w:r w:rsidRPr="003D2ACA">
        <w:rPr>
          <w:rFonts w:ascii="Montserrat" w:hAnsi="Montserrat" w:cs="Arial"/>
          <w:sz w:val="20"/>
          <w:szCs w:val="20"/>
        </w:rPr>
        <w:t xml:space="preserve">. </w:t>
      </w:r>
    </w:p>
    <w:p w14:paraId="6812D5BB" w14:textId="56CC3723" w:rsidR="4034E933" w:rsidRPr="003D2ACA" w:rsidRDefault="4034E933" w:rsidP="4034E933">
      <w:pPr>
        <w:rPr>
          <w:rFonts w:ascii="Montserrat" w:hAnsi="Montserrat"/>
        </w:rPr>
      </w:pPr>
    </w:p>
    <w:p w14:paraId="322315F0" w14:textId="1B9C0940" w:rsidR="775822EC" w:rsidRPr="003D2ACA" w:rsidRDefault="775822EC">
      <w:pPr>
        <w:rPr>
          <w:rFonts w:ascii="Montserrat" w:hAnsi="Montserrat"/>
        </w:rPr>
      </w:pPr>
      <w:r w:rsidRPr="003D2ACA">
        <w:rPr>
          <w:rFonts w:ascii="Montserrat" w:eastAsia="Verdana" w:hAnsi="Montserrat" w:cs="Verdana"/>
          <w:sz w:val="20"/>
          <w:szCs w:val="20"/>
        </w:rPr>
        <w:t xml:space="preserve">Please note: when referring to people from underserved audiences please refer to the latest advice on the use of terminology. For example, see: </w:t>
      </w:r>
    </w:p>
    <w:p w14:paraId="3DCA4182" w14:textId="3171AC39" w:rsidR="775822EC" w:rsidRPr="003D2ACA" w:rsidRDefault="775822EC" w:rsidP="4034E933">
      <w:pPr>
        <w:rPr>
          <w:rFonts w:ascii="Montserrat" w:eastAsia="Verdana" w:hAnsi="Montserrat" w:cs="Verdana"/>
          <w:sz w:val="20"/>
          <w:szCs w:val="20"/>
        </w:rPr>
      </w:pPr>
      <w:hyperlink r:id="rId11" w:history="1">
        <w:r w:rsidRPr="003D2ACA">
          <w:rPr>
            <w:rStyle w:val="Hyperlink"/>
            <w:rFonts w:ascii="Montserrat" w:eastAsia="Verdana" w:hAnsi="Montserrat" w:cs="Verdana"/>
            <w:sz w:val="20"/>
            <w:szCs w:val="20"/>
          </w:rPr>
          <w:t>https://www.ethnicity-facts-figures.service.gov.uk/style-guide/writing-about-ethnicity</w:t>
        </w:r>
      </w:hyperlink>
    </w:p>
    <w:p w14:paraId="21B0C88C" w14:textId="1A6BBB53" w:rsidR="4034E933" w:rsidRPr="003D2ACA" w:rsidRDefault="4034E933" w:rsidP="4034E933">
      <w:pPr>
        <w:rPr>
          <w:rFonts w:ascii="Montserrat" w:hAnsi="Montserrat"/>
        </w:rPr>
      </w:pPr>
    </w:p>
    <w:p w14:paraId="119EA26B" w14:textId="77777777" w:rsidR="0044028F" w:rsidRPr="003D2ACA" w:rsidRDefault="0044028F" w:rsidP="007F3C24">
      <w:pPr>
        <w:rPr>
          <w:rFonts w:ascii="Montserrat" w:hAnsi="Montserrat" w:cs="Arial"/>
          <w:sz w:val="20"/>
          <w:szCs w:val="20"/>
        </w:rPr>
      </w:pPr>
    </w:p>
    <w:p w14:paraId="0C82ADB7" w14:textId="49A62788" w:rsidR="007F3C24" w:rsidRPr="003D2ACA" w:rsidRDefault="007F3C24" w:rsidP="007F3C24">
      <w:pPr>
        <w:rPr>
          <w:rFonts w:ascii="Montserrat" w:hAnsi="Montserrat" w:cs="Arial"/>
          <w:sz w:val="20"/>
          <w:szCs w:val="20"/>
        </w:rPr>
      </w:pPr>
      <w:r w:rsidRPr="003D2ACA">
        <w:rPr>
          <w:rFonts w:ascii="Montserrat" w:hAnsi="Montserrat" w:cs="Arial"/>
          <w:sz w:val="20"/>
          <w:szCs w:val="20"/>
        </w:rPr>
        <w:t>The Academy require</w:t>
      </w:r>
      <w:r w:rsidR="00E33AE0" w:rsidRPr="003D2ACA">
        <w:rPr>
          <w:rFonts w:ascii="Montserrat" w:hAnsi="Montserrat" w:cs="Arial"/>
          <w:sz w:val="20"/>
          <w:szCs w:val="20"/>
        </w:rPr>
        <w:t>s</w:t>
      </w:r>
      <w:r w:rsidRPr="003D2ACA">
        <w:rPr>
          <w:rFonts w:ascii="Montserrat" w:hAnsi="Montserrat" w:cs="Arial"/>
          <w:sz w:val="20"/>
          <w:szCs w:val="20"/>
        </w:rPr>
        <w:t xml:space="preserve"> you to collect data about the socio-economic profile of the public audience</w:t>
      </w:r>
      <w:r w:rsidR="00EF2246" w:rsidRPr="003D2ACA">
        <w:rPr>
          <w:rFonts w:ascii="Montserrat" w:hAnsi="Montserrat" w:cs="Arial"/>
          <w:sz w:val="20"/>
          <w:szCs w:val="20"/>
        </w:rPr>
        <w:t>s</w:t>
      </w:r>
      <w:r w:rsidRPr="003D2ACA">
        <w:rPr>
          <w:rFonts w:ascii="Montserrat" w:hAnsi="Montserrat" w:cs="Arial"/>
          <w:sz w:val="20"/>
          <w:szCs w:val="20"/>
        </w:rPr>
        <w:t xml:space="preserve"> you reach. </w:t>
      </w:r>
      <w:r w:rsidR="00EC08F5" w:rsidRPr="003D2ACA">
        <w:rPr>
          <w:rFonts w:ascii="Montserrat" w:hAnsi="Montserrat" w:cs="Arial"/>
          <w:sz w:val="20"/>
          <w:szCs w:val="20"/>
        </w:rPr>
        <w:t xml:space="preserve">To do this we </w:t>
      </w:r>
      <w:r w:rsidR="009334AD" w:rsidRPr="003D2ACA">
        <w:rPr>
          <w:rFonts w:ascii="Montserrat" w:hAnsi="Montserrat" w:cs="Arial"/>
          <w:sz w:val="20"/>
          <w:szCs w:val="20"/>
        </w:rPr>
        <w:t>ask that</w:t>
      </w:r>
      <w:r w:rsidR="00EC08F5" w:rsidRPr="003D2ACA">
        <w:rPr>
          <w:rFonts w:ascii="Montserrat" w:hAnsi="Montserrat" w:cs="Arial"/>
          <w:sz w:val="20"/>
          <w:szCs w:val="20"/>
        </w:rPr>
        <w:t xml:space="preserve"> you to gather one or both of the following sets of data </w:t>
      </w:r>
      <w:r w:rsidR="009334AD" w:rsidRPr="003D2ACA">
        <w:rPr>
          <w:rFonts w:ascii="Montserrat" w:hAnsi="Montserrat" w:cs="Arial"/>
          <w:sz w:val="20"/>
          <w:szCs w:val="20"/>
        </w:rPr>
        <w:t>(</w:t>
      </w:r>
      <w:r w:rsidR="00EC08F5" w:rsidRPr="003D2ACA">
        <w:rPr>
          <w:rFonts w:ascii="Montserrat" w:hAnsi="Montserrat" w:cs="Arial"/>
          <w:sz w:val="20"/>
          <w:szCs w:val="20"/>
        </w:rPr>
        <w:t>depending on the type of audiences you</w:t>
      </w:r>
      <w:r w:rsidR="009334AD" w:rsidRPr="003D2ACA">
        <w:rPr>
          <w:rFonts w:ascii="Montserrat" w:hAnsi="Montserrat" w:cs="Arial"/>
          <w:sz w:val="20"/>
          <w:szCs w:val="20"/>
        </w:rPr>
        <w:t xml:space="preserve"> aim to</w:t>
      </w:r>
      <w:r w:rsidR="00EC08F5" w:rsidRPr="003D2ACA">
        <w:rPr>
          <w:rFonts w:ascii="Montserrat" w:hAnsi="Montserrat" w:cs="Arial"/>
          <w:sz w:val="20"/>
          <w:szCs w:val="20"/>
        </w:rPr>
        <w:t xml:space="preserve"> reach</w:t>
      </w:r>
      <w:r w:rsidR="009334AD" w:rsidRPr="003D2ACA">
        <w:rPr>
          <w:rFonts w:ascii="Montserrat" w:hAnsi="Montserrat" w:cs="Arial"/>
          <w:sz w:val="20"/>
          <w:szCs w:val="20"/>
        </w:rPr>
        <w:t>).</w:t>
      </w:r>
    </w:p>
    <w:p w14:paraId="0C4F04E0" w14:textId="511452AA" w:rsidR="007F3C24" w:rsidRPr="003D2ACA" w:rsidRDefault="00EC08F5" w:rsidP="007F3C24">
      <w:pPr>
        <w:numPr>
          <w:ilvl w:val="0"/>
          <w:numId w:val="19"/>
        </w:numPr>
        <w:rPr>
          <w:rFonts w:ascii="Montserrat" w:hAnsi="Montserrat" w:cs="Arial"/>
          <w:sz w:val="20"/>
          <w:szCs w:val="20"/>
        </w:rPr>
      </w:pPr>
      <w:r w:rsidRPr="003D2ACA">
        <w:rPr>
          <w:rFonts w:ascii="Montserrat" w:hAnsi="Montserrat" w:cs="Arial"/>
          <w:sz w:val="20"/>
          <w:szCs w:val="20"/>
        </w:rPr>
        <w:t xml:space="preserve">For </w:t>
      </w:r>
      <w:r w:rsidR="003B0FB7" w:rsidRPr="003D2ACA">
        <w:rPr>
          <w:rFonts w:ascii="Montserrat" w:hAnsi="Montserrat" w:cs="Arial"/>
          <w:sz w:val="20"/>
          <w:szCs w:val="20"/>
        </w:rPr>
        <w:t>adult</w:t>
      </w:r>
      <w:r w:rsidRPr="003D2ACA">
        <w:rPr>
          <w:rFonts w:ascii="Montserrat" w:hAnsi="Montserrat" w:cs="Arial"/>
          <w:sz w:val="20"/>
          <w:szCs w:val="20"/>
        </w:rPr>
        <w:t xml:space="preserve"> and family</w:t>
      </w:r>
      <w:r w:rsidR="00864562" w:rsidRPr="003D2ACA">
        <w:rPr>
          <w:rFonts w:ascii="Montserrat" w:hAnsi="Montserrat" w:cs="Arial"/>
          <w:sz w:val="20"/>
          <w:szCs w:val="20"/>
        </w:rPr>
        <w:t xml:space="preserve"> audiences</w:t>
      </w:r>
      <w:r w:rsidRPr="003D2ACA">
        <w:rPr>
          <w:rFonts w:ascii="Montserrat" w:hAnsi="Montserrat" w:cs="Arial"/>
          <w:sz w:val="20"/>
          <w:szCs w:val="20"/>
        </w:rPr>
        <w:t xml:space="preserve">: the </w:t>
      </w:r>
      <w:r w:rsidR="007F3C24" w:rsidRPr="003D2ACA">
        <w:rPr>
          <w:rFonts w:ascii="Montserrat" w:hAnsi="Montserrat" w:cs="Arial"/>
          <w:sz w:val="20"/>
          <w:szCs w:val="20"/>
        </w:rPr>
        <w:t xml:space="preserve">full post-codes from a </w:t>
      </w:r>
      <w:r w:rsidR="00864562" w:rsidRPr="003D2ACA">
        <w:rPr>
          <w:rFonts w:ascii="Montserrat" w:hAnsi="Montserrat" w:cs="Arial"/>
          <w:sz w:val="20"/>
          <w:szCs w:val="20"/>
        </w:rPr>
        <w:t xml:space="preserve">representative </w:t>
      </w:r>
      <w:r w:rsidR="007F3C24" w:rsidRPr="003D2ACA">
        <w:rPr>
          <w:rFonts w:ascii="Montserrat" w:hAnsi="Montserrat" w:cs="Arial"/>
          <w:sz w:val="20"/>
          <w:szCs w:val="20"/>
        </w:rPr>
        <w:t xml:space="preserve">sample </w:t>
      </w:r>
      <w:r w:rsidRPr="003D2ACA">
        <w:rPr>
          <w:rFonts w:ascii="Montserrat" w:hAnsi="Montserrat" w:cs="Arial"/>
          <w:sz w:val="20"/>
          <w:szCs w:val="20"/>
        </w:rPr>
        <w:t xml:space="preserve">of </w:t>
      </w:r>
      <w:r w:rsidRPr="00215221">
        <w:rPr>
          <w:rFonts w:ascii="Montserrat" w:hAnsi="Montserrat" w:cs="Arial"/>
          <w:b/>
          <w:bCs/>
          <w:color w:val="21176B"/>
          <w:sz w:val="20"/>
          <w:szCs w:val="20"/>
        </w:rPr>
        <w:t>adult</w:t>
      </w:r>
      <w:r w:rsidRPr="003D2ACA">
        <w:rPr>
          <w:rFonts w:ascii="Montserrat" w:hAnsi="Montserrat" w:cs="Arial"/>
          <w:sz w:val="20"/>
          <w:szCs w:val="20"/>
        </w:rPr>
        <w:t xml:space="preserve"> attendees</w:t>
      </w:r>
      <w:r w:rsidR="009334AD" w:rsidRPr="003D2ACA">
        <w:rPr>
          <w:rFonts w:ascii="Montserrat" w:hAnsi="Montserrat" w:cs="Arial"/>
          <w:sz w:val="20"/>
          <w:szCs w:val="20"/>
        </w:rPr>
        <w:t xml:space="preserve"> (NB we </w:t>
      </w:r>
      <w:r w:rsidR="009334AD" w:rsidRPr="00215221">
        <w:rPr>
          <w:rFonts w:ascii="Montserrat" w:hAnsi="Montserrat" w:cs="Arial"/>
          <w:b/>
          <w:bCs/>
          <w:color w:val="21176B"/>
          <w:sz w:val="20"/>
          <w:szCs w:val="20"/>
        </w:rPr>
        <w:t>don’t</w:t>
      </w:r>
      <w:r w:rsidR="009334AD" w:rsidRPr="003D2ACA">
        <w:rPr>
          <w:rFonts w:ascii="Montserrat" w:hAnsi="Montserrat" w:cs="Arial"/>
          <w:sz w:val="20"/>
          <w:szCs w:val="20"/>
        </w:rPr>
        <w:t xml:space="preserve"> want you to ask children for this information)</w:t>
      </w:r>
    </w:p>
    <w:p w14:paraId="4E7AAC1D" w14:textId="77777777" w:rsidR="007F3C24" w:rsidRPr="003D2ACA" w:rsidRDefault="00EC08F5" w:rsidP="00B66C84">
      <w:pPr>
        <w:numPr>
          <w:ilvl w:val="0"/>
          <w:numId w:val="19"/>
        </w:numPr>
        <w:rPr>
          <w:rFonts w:ascii="Montserrat" w:hAnsi="Montserrat" w:cs="Arial"/>
          <w:sz w:val="20"/>
          <w:szCs w:val="20"/>
        </w:rPr>
      </w:pPr>
      <w:r w:rsidRPr="003D2ACA">
        <w:rPr>
          <w:rFonts w:ascii="Montserrat" w:hAnsi="Montserrat" w:cs="Arial"/>
          <w:sz w:val="20"/>
          <w:szCs w:val="20"/>
        </w:rPr>
        <w:t>For</w:t>
      </w:r>
      <w:r w:rsidR="00864562" w:rsidRPr="003D2ACA">
        <w:rPr>
          <w:rFonts w:ascii="Montserrat" w:hAnsi="Montserrat" w:cs="Arial"/>
          <w:sz w:val="20"/>
          <w:szCs w:val="20"/>
        </w:rPr>
        <w:t xml:space="preserve"> </w:t>
      </w:r>
      <w:r w:rsidR="0010610B" w:rsidRPr="003D2ACA">
        <w:rPr>
          <w:rFonts w:ascii="Montserrat" w:hAnsi="Montserrat" w:cs="Arial"/>
          <w:sz w:val="20"/>
          <w:szCs w:val="20"/>
        </w:rPr>
        <w:t xml:space="preserve">school </w:t>
      </w:r>
      <w:r w:rsidR="007F3C24" w:rsidRPr="003D2ACA">
        <w:rPr>
          <w:rFonts w:ascii="Montserrat" w:hAnsi="Montserrat" w:cs="Arial"/>
          <w:sz w:val="20"/>
          <w:szCs w:val="20"/>
        </w:rPr>
        <w:t>audiences</w:t>
      </w:r>
      <w:r w:rsidR="00B66C84" w:rsidRPr="003D2ACA">
        <w:rPr>
          <w:rFonts w:ascii="Montserrat" w:hAnsi="Montserrat" w:cs="Arial"/>
          <w:sz w:val="20"/>
          <w:szCs w:val="20"/>
        </w:rPr>
        <w:t xml:space="preserve">: </w:t>
      </w:r>
      <w:r w:rsidR="007F3C24" w:rsidRPr="003D2ACA">
        <w:rPr>
          <w:rFonts w:ascii="Montserrat" w:hAnsi="Montserrat" w:cs="Arial"/>
          <w:sz w:val="20"/>
          <w:szCs w:val="20"/>
        </w:rPr>
        <w:t xml:space="preserve">the name and address of </w:t>
      </w:r>
      <w:r w:rsidR="00B66C84" w:rsidRPr="003D2ACA">
        <w:rPr>
          <w:rFonts w:ascii="Montserrat" w:hAnsi="Montserrat" w:cs="Arial"/>
          <w:sz w:val="20"/>
          <w:szCs w:val="20"/>
        </w:rPr>
        <w:t>each</w:t>
      </w:r>
      <w:r w:rsidR="007F3C24" w:rsidRPr="003D2ACA">
        <w:rPr>
          <w:rFonts w:ascii="Montserrat" w:hAnsi="Montserrat" w:cs="Arial"/>
          <w:sz w:val="20"/>
          <w:szCs w:val="20"/>
        </w:rPr>
        <w:t xml:space="preserve"> school and the </w:t>
      </w:r>
      <w:r w:rsidR="00CD4D0B" w:rsidRPr="003D2ACA">
        <w:rPr>
          <w:rFonts w:ascii="Montserrat" w:hAnsi="Montserrat" w:cs="Arial"/>
          <w:sz w:val="20"/>
          <w:szCs w:val="20"/>
        </w:rPr>
        <w:t>number of pupils from that school who took part in your event</w:t>
      </w:r>
    </w:p>
    <w:p w14:paraId="5329AADA" w14:textId="77777777" w:rsidR="007F3C24" w:rsidRPr="003D2ACA" w:rsidRDefault="007F3C24" w:rsidP="007F3C24">
      <w:pPr>
        <w:rPr>
          <w:rFonts w:ascii="Montserrat" w:hAnsi="Montserrat" w:cs="Arial"/>
          <w:sz w:val="20"/>
          <w:szCs w:val="20"/>
        </w:rPr>
      </w:pPr>
    </w:p>
    <w:p w14:paraId="0725A075" w14:textId="77777777" w:rsidR="006709F4" w:rsidRDefault="006709F4">
      <w:pPr>
        <w:rPr>
          <w:rFonts w:ascii="Montserrat" w:hAnsi="Montserrat" w:cs="Arial"/>
          <w:sz w:val="20"/>
          <w:szCs w:val="20"/>
        </w:rPr>
      </w:pPr>
      <w:r>
        <w:rPr>
          <w:rFonts w:ascii="Montserrat" w:hAnsi="Montserrat" w:cs="Arial"/>
          <w:sz w:val="20"/>
          <w:szCs w:val="20"/>
        </w:rPr>
        <w:br w:type="page"/>
      </w:r>
    </w:p>
    <w:p w14:paraId="008C50A1" w14:textId="17613471" w:rsidR="00864562" w:rsidRPr="003D2ACA" w:rsidRDefault="009334AD" w:rsidP="007F3C24">
      <w:pPr>
        <w:rPr>
          <w:rFonts w:ascii="Montserrat" w:hAnsi="Montserrat" w:cs="Arial"/>
          <w:sz w:val="20"/>
          <w:szCs w:val="20"/>
        </w:rPr>
      </w:pPr>
      <w:r w:rsidRPr="003D2ACA">
        <w:rPr>
          <w:rFonts w:ascii="Montserrat" w:hAnsi="Montserrat" w:cs="Arial"/>
          <w:sz w:val="20"/>
          <w:szCs w:val="20"/>
        </w:rPr>
        <w:lastRenderedPageBreak/>
        <w:t xml:space="preserve">Using </w:t>
      </w:r>
      <w:r w:rsidR="00F4025A" w:rsidRPr="003D2ACA">
        <w:rPr>
          <w:rFonts w:ascii="Montserrat" w:hAnsi="Montserrat" w:cs="Arial"/>
          <w:sz w:val="20"/>
          <w:szCs w:val="20"/>
        </w:rPr>
        <w:t xml:space="preserve">this </w:t>
      </w:r>
      <w:r w:rsidR="005E58B9" w:rsidRPr="003D2ACA">
        <w:rPr>
          <w:rFonts w:ascii="Montserrat" w:hAnsi="Montserrat" w:cs="Arial"/>
          <w:sz w:val="20"/>
          <w:szCs w:val="20"/>
        </w:rPr>
        <w:t>data</w:t>
      </w:r>
      <w:r w:rsidRPr="003D2ACA">
        <w:rPr>
          <w:rFonts w:ascii="Montserrat" w:hAnsi="Montserrat" w:cs="Arial"/>
          <w:sz w:val="20"/>
          <w:szCs w:val="20"/>
        </w:rPr>
        <w:t>, and the links that we will provide you with</w:t>
      </w:r>
      <w:r w:rsidR="005E58B9" w:rsidRPr="003D2ACA">
        <w:rPr>
          <w:rFonts w:ascii="Montserrat" w:hAnsi="Montserrat" w:cs="Arial"/>
          <w:sz w:val="20"/>
          <w:szCs w:val="20"/>
        </w:rPr>
        <w:t>,</w:t>
      </w:r>
      <w:r w:rsidR="00F4025A" w:rsidRPr="003D2ACA">
        <w:rPr>
          <w:rFonts w:ascii="Montserrat" w:hAnsi="Montserrat" w:cs="Arial"/>
          <w:sz w:val="20"/>
          <w:szCs w:val="20"/>
        </w:rPr>
        <w:t xml:space="preserve"> you wi</w:t>
      </w:r>
      <w:r w:rsidR="00864562" w:rsidRPr="003D2ACA">
        <w:rPr>
          <w:rFonts w:ascii="Montserrat" w:hAnsi="Montserrat" w:cs="Arial"/>
          <w:sz w:val="20"/>
          <w:szCs w:val="20"/>
        </w:rPr>
        <w:t>l</w:t>
      </w:r>
      <w:r w:rsidR="00F4025A" w:rsidRPr="003D2ACA">
        <w:rPr>
          <w:rFonts w:ascii="Montserrat" w:hAnsi="Montserrat" w:cs="Arial"/>
          <w:sz w:val="20"/>
          <w:szCs w:val="20"/>
        </w:rPr>
        <w:t>l</w:t>
      </w:r>
      <w:r w:rsidR="00864562" w:rsidRPr="003D2ACA">
        <w:rPr>
          <w:rFonts w:ascii="Montserrat" w:hAnsi="Montserrat" w:cs="Arial"/>
          <w:sz w:val="20"/>
          <w:szCs w:val="20"/>
        </w:rPr>
        <w:t>:</w:t>
      </w:r>
      <w:r w:rsidR="00F4025A" w:rsidRPr="003D2ACA">
        <w:rPr>
          <w:rFonts w:ascii="Montserrat" w:hAnsi="Montserrat" w:cs="Arial"/>
          <w:sz w:val="20"/>
          <w:szCs w:val="20"/>
        </w:rPr>
        <w:t xml:space="preserve"> </w:t>
      </w:r>
    </w:p>
    <w:p w14:paraId="264DF331" w14:textId="279A9ED7" w:rsidR="009334AD" w:rsidRPr="003D2ACA" w:rsidRDefault="00864562" w:rsidP="00E80943">
      <w:pPr>
        <w:numPr>
          <w:ilvl w:val="0"/>
          <w:numId w:val="25"/>
        </w:numPr>
        <w:rPr>
          <w:rFonts w:ascii="Montserrat" w:hAnsi="Montserrat" w:cs="Arial"/>
          <w:sz w:val="20"/>
          <w:szCs w:val="20"/>
        </w:rPr>
      </w:pPr>
      <w:r w:rsidRPr="003D2ACA">
        <w:rPr>
          <w:rFonts w:ascii="Montserrat" w:hAnsi="Montserrat" w:cs="Arial"/>
          <w:sz w:val="20"/>
          <w:szCs w:val="20"/>
        </w:rPr>
        <w:t xml:space="preserve">Use the Government post-code look-up tables to calculate </w:t>
      </w:r>
      <w:r w:rsidR="00F4025A" w:rsidRPr="003D2ACA">
        <w:rPr>
          <w:rFonts w:ascii="Montserrat" w:hAnsi="Montserrat" w:cs="Arial"/>
          <w:sz w:val="20"/>
          <w:szCs w:val="20"/>
        </w:rPr>
        <w:t>the proportion of adult</w:t>
      </w:r>
      <w:r w:rsidRPr="003D2ACA">
        <w:rPr>
          <w:rFonts w:ascii="Montserrat" w:hAnsi="Montserrat" w:cs="Arial"/>
          <w:sz w:val="20"/>
          <w:szCs w:val="20"/>
        </w:rPr>
        <w:t>s/parents</w:t>
      </w:r>
      <w:r w:rsidR="00F4025A" w:rsidRPr="003D2ACA">
        <w:rPr>
          <w:rFonts w:ascii="Montserrat" w:hAnsi="Montserrat" w:cs="Arial"/>
          <w:sz w:val="20"/>
          <w:szCs w:val="20"/>
        </w:rPr>
        <w:t xml:space="preserve"> who come from areas of high </w:t>
      </w:r>
      <w:r w:rsidR="009334AD" w:rsidRPr="003D2ACA">
        <w:rPr>
          <w:rFonts w:ascii="Montserrat" w:hAnsi="Montserrat" w:cs="Arial"/>
          <w:sz w:val="20"/>
          <w:szCs w:val="20"/>
        </w:rPr>
        <w:t>IMD (</w:t>
      </w:r>
      <w:r w:rsidR="00F4025A" w:rsidRPr="003D2ACA">
        <w:rPr>
          <w:rFonts w:ascii="Montserrat" w:hAnsi="Montserrat" w:cs="Arial"/>
          <w:sz w:val="20"/>
          <w:szCs w:val="20"/>
        </w:rPr>
        <w:t>Indicators of Multiple Deprivation</w:t>
      </w:r>
      <w:r w:rsidR="009334AD" w:rsidRPr="003D2ACA">
        <w:rPr>
          <w:rFonts w:ascii="Montserrat" w:hAnsi="Montserrat" w:cs="Arial"/>
          <w:sz w:val="20"/>
          <w:szCs w:val="20"/>
        </w:rPr>
        <w:t>)</w:t>
      </w:r>
      <w:r w:rsidR="00E80943" w:rsidRPr="003D2ACA">
        <w:rPr>
          <w:rFonts w:ascii="Montserrat" w:hAnsi="Montserrat" w:cs="Arial"/>
          <w:sz w:val="20"/>
          <w:szCs w:val="20"/>
        </w:rPr>
        <w:t xml:space="preserve"> or the equivalent data for Scotland and Wales</w:t>
      </w:r>
    </w:p>
    <w:p w14:paraId="7D0B7805" w14:textId="71CC7744" w:rsidR="009334AD" w:rsidRPr="003D2ACA" w:rsidRDefault="009334AD" w:rsidP="009334AD">
      <w:pPr>
        <w:rPr>
          <w:rFonts w:ascii="Montserrat" w:hAnsi="Montserrat" w:cs="Arial"/>
          <w:sz w:val="20"/>
          <w:szCs w:val="20"/>
        </w:rPr>
      </w:pPr>
      <w:r w:rsidRPr="003D2ACA">
        <w:rPr>
          <w:rFonts w:ascii="Montserrat" w:hAnsi="Montserrat" w:cs="Arial"/>
          <w:sz w:val="20"/>
          <w:szCs w:val="20"/>
        </w:rPr>
        <w:t>and/or</w:t>
      </w:r>
    </w:p>
    <w:p w14:paraId="2455E9F3" w14:textId="2D1A4DFE" w:rsidR="00864562" w:rsidRPr="003D2ACA" w:rsidRDefault="00864562" w:rsidP="005E58B9">
      <w:pPr>
        <w:numPr>
          <w:ilvl w:val="0"/>
          <w:numId w:val="25"/>
        </w:numPr>
        <w:rPr>
          <w:rFonts w:ascii="Montserrat" w:hAnsi="Montserrat" w:cs="Arial"/>
          <w:sz w:val="20"/>
          <w:szCs w:val="20"/>
        </w:rPr>
      </w:pPr>
      <w:r w:rsidRPr="003D2ACA">
        <w:rPr>
          <w:rFonts w:ascii="Montserrat" w:hAnsi="Montserrat" w:cs="Arial"/>
          <w:sz w:val="20"/>
          <w:szCs w:val="20"/>
        </w:rPr>
        <w:t>Use the Government data on school level allocation of Pupil Premium</w:t>
      </w:r>
      <w:r w:rsidR="00CD4D0B" w:rsidRPr="003D2ACA">
        <w:rPr>
          <w:rFonts w:ascii="Montserrat" w:hAnsi="Montserrat" w:cs="Arial"/>
          <w:sz w:val="20"/>
          <w:szCs w:val="20"/>
        </w:rPr>
        <w:t xml:space="preserve"> funding </w:t>
      </w:r>
      <w:r w:rsidR="00A07BB7" w:rsidRPr="003D2ACA">
        <w:rPr>
          <w:rFonts w:ascii="Montserrat" w:hAnsi="Montserrat" w:cs="Arial"/>
          <w:sz w:val="20"/>
          <w:szCs w:val="20"/>
        </w:rPr>
        <w:t>(or equivalent</w:t>
      </w:r>
      <w:r w:rsidR="0044028F" w:rsidRPr="003D2ACA">
        <w:rPr>
          <w:rFonts w:ascii="Montserrat" w:hAnsi="Montserrat" w:cs="Arial"/>
          <w:sz w:val="20"/>
          <w:szCs w:val="20"/>
        </w:rPr>
        <w:t xml:space="preserve"> data</w:t>
      </w:r>
      <w:r w:rsidR="00A07BB7" w:rsidRPr="003D2ACA">
        <w:rPr>
          <w:rFonts w:ascii="Montserrat" w:hAnsi="Montserrat" w:cs="Arial"/>
          <w:sz w:val="20"/>
          <w:szCs w:val="20"/>
        </w:rPr>
        <w:t xml:space="preserve"> for Northern Ireland, Scotland and Wales</w:t>
      </w:r>
      <w:r w:rsidR="0044028F" w:rsidRPr="003D2ACA">
        <w:rPr>
          <w:rFonts w:ascii="Montserrat" w:hAnsi="Montserrat" w:cs="Arial"/>
          <w:sz w:val="20"/>
          <w:szCs w:val="20"/>
        </w:rPr>
        <w:t xml:space="preserve"> e.g. access to free school meals</w:t>
      </w:r>
      <w:r w:rsidR="00A07BB7" w:rsidRPr="003D2ACA">
        <w:rPr>
          <w:rFonts w:ascii="Montserrat" w:hAnsi="Montserrat" w:cs="Arial"/>
          <w:sz w:val="20"/>
          <w:szCs w:val="20"/>
        </w:rPr>
        <w:t xml:space="preserve">) </w:t>
      </w:r>
      <w:r w:rsidR="00CD4D0B" w:rsidRPr="003D2ACA">
        <w:rPr>
          <w:rFonts w:ascii="Montserrat" w:hAnsi="Montserrat" w:cs="Arial"/>
          <w:sz w:val="20"/>
          <w:szCs w:val="20"/>
        </w:rPr>
        <w:t>to</w:t>
      </w:r>
      <w:r w:rsidR="00F4025A" w:rsidRPr="003D2ACA">
        <w:rPr>
          <w:rFonts w:ascii="Montserrat" w:hAnsi="Montserrat" w:cs="Arial"/>
          <w:sz w:val="20"/>
          <w:szCs w:val="20"/>
        </w:rPr>
        <w:t xml:space="preserve"> estimate the proportion of pupils you engaged who are receiving </w:t>
      </w:r>
      <w:r w:rsidR="00A07BB7" w:rsidRPr="003D2ACA">
        <w:rPr>
          <w:rFonts w:ascii="Montserrat" w:hAnsi="Montserrat" w:cs="Arial"/>
          <w:sz w:val="20"/>
          <w:szCs w:val="20"/>
        </w:rPr>
        <w:t>this funding</w:t>
      </w:r>
      <w:r w:rsidR="00F4025A" w:rsidRPr="003D2ACA">
        <w:rPr>
          <w:rFonts w:ascii="Montserrat" w:hAnsi="Montserrat" w:cs="Arial"/>
          <w:sz w:val="20"/>
          <w:szCs w:val="20"/>
        </w:rPr>
        <w:t xml:space="preserve">. </w:t>
      </w:r>
    </w:p>
    <w:p w14:paraId="0EFCCC3C" w14:textId="77777777" w:rsidR="00864562" w:rsidRPr="003D2ACA" w:rsidRDefault="00864562" w:rsidP="007F3C24">
      <w:pPr>
        <w:rPr>
          <w:rFonts w:ascii="Montserrat" w:hAnsi="Montserrat" w:cs="Arial"/>
          <w:sz w:val="20"/>
          <w:szCs w:val="20"/>
        </w:rPr>
      </w:pPr>
    </w:p>
    <w:p w14:paraId="1333D76E" w14:textId="37FDCD99" w:rsidR="00D35F47" w:rsidRPr="003D2ACA" w:rsidRDefault="2300E8C8" w:rsidP="4034E933">
      <w:pPr>
        <w:rPr>
          <w:rFonts w:ascii="Montserrat" w:hAnsi="Montserrat" w:cs="Arial"/>
          <w:sz w:val="20"/>
          <w:szCs w:val="20"/>
        </w:rPr>
      </w:pPr>
      <w:r w:rsidRPr="003D2ACA">
        <w:rPr>
          <w:rFonts w:ascii="Montserrat" w:hAnsi="Montserrat" w:cs="Arial"/>
          <w:sz w:val="20"/>
          <w:szCs w:val="20"/>
        </w:rPr>
        <w:t>The Academy will provide</w:t>
      </w:r>
      <w:r w:rsidR="126774D8" w:rsidRPr="003D2ACA">
        <w:rPr>
          <w:rFonts w:ascii="Montserrat" w:hAnsi="Montserrat" w:cs="Arial"/>
          <w:sz w:val="20"/>
          <w:szCs w:val="20"/>
        </w:rPr>
        <w:t xml:space="preserve"> you with</w:t>
      </w:r>
      <w:r w:rsidRPr="003D2ACA">
        <w:rPr>
          <w:rFonts w:ascii="Montserrat" w:hAnsi="Montserrat" w:cs="Arial"/>
          <w:sz w:val="20"/>
          <w:szCs w:val="20"/>
        </w:rPr>
        <w:t xml:space="preserve"> links to the relevant Government post-code look-up tables and school data spreadsheets.</w:t>
      </w:r>
      <w:r w:rsidR="7F4BD2A9" w:rsidRPr="003D2ACA">
        <w:rPr>
          <w:rFonts w:ascii="Montserrat" w:hAnsi="Montserrat" w:cs="Arial"/>
          <w:sz w:val="20"/>
          <w:szCs w:val="20"/>
        </w:rPr>
        <w:t xml:space="preserve"> </w:t>
      </w:r>
    </w:p>
    <w:p w14:paraId="46DC4694" w14:textId="77777777" w:rsidR="00F4025A" w:rsidRPr="003D2ACA" w:rsidRDefault="00F4025A" w:rsidP="007F3C24">
      <w:pPr>
        <w:rPr>
          <w:rFonts w:ascii="Montserrat" w:hAnsi="Montserra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746256" w:rsidRPr="003D2ACA" w14:paraId="03197D49" w14:textId="77777777" w:rsidTr="006968AF">
        <w:trPr>
          <w:trHeight w:val="561"/>
        </w:trPr>
        <w:tc>
          <w:tcPr>
            <w:tcW w:w="8856" w:type="dxa"/>
            <w:shd w:val="clear" w:color="auto" w:fill="auto"/>
            <w:vAlign w:val="center"/>
          </w:tcPr>
          <w:p w14:paraId="0B8C7306" w14:textId="77777777" w:rsidR="00746256" w:rsidRPr="00C23D20" w:rsidRDefault="00855E34" w:rsidP="00D755D9">
            <w:pPr>
              <w:spacing w:beforeLines="40" w:before="96" w:afterLines="40" w:after="96"/>
              <w:rPr>
                <w:rFonts w:ascii="Montserrat" w:hAnsi="Montserrat" w:cs="Arial"/>
                <w:b/>
                <w:color w:val="D91C5C"/>
              </w:rPr>
            </w:pPr>
            <w:r w:rsidRPr="00C23D20">
              <w:rPr>
                <w:rFonts w:ascii="Montserrat" w:hAnsi="Montserrat" w:cs="Arial"/>
                <w:b/>
                <w:color w:val="D91C5C"/>
              </w:rPr>
              <w:t>Impact</w:t>
            </w:r>
          </w:p>
          <w:p w14:paraId="2625617B" w14:textId="25E0338E" w:rsidR="00A42762" w:rsidRPr="003D2ACA" w:rsidRDefault="00F80FD1" w:rsidP="00A42762">
            <w:pPr>
              <w:spacing w:beforeLines="40" w:before="96" w:afterLines="100" w:after="240"/>
              <w:rPr>
                <w:rFonts w:ascii="Montserrat" w:hAnsi="Montserrat" w:cs="Arial"/>
                <w:sz w:val="20"/>
              </w:rPr>
            </w:pPr>
            <w:r w:rsidRPr="003D2ACA">
              <w:rPr>
                <w:rFonts w:ascii="Montserrat" w:hAnsi="Montserrat" w:cs="Arial"/>
                <w:sz w:val="20"/>
              </w:rPr>
              <w:t xml:space="preserve">We require all </w:t>
            </w:r>
            <w:r w:rsidR="00D13123" w:rsidRPr="003D2ACA">
              <w:rPr>
                <w:rFonts w:ascii="Montserrat" w:hAnsi="Montserrat" w:cs="Arial"/>
                <w:sz w:val="20"/>
              </w:rPr>
              <w:t>grant holders</w:t>
            </w:r>
            <w:r w:rsidRPr="003D2ACA">
              <w:rPr>
                <w:rFonts w:ascii="Montserrat" w:hAnsi="Montserrat" w:cs="Arial"/>
                <w:sz w:val="20"/>
              </w:rPr>
              <w:t xml:space="preserve"> to provide some standardise</w:t>
            </w:r>
            <w:r w:rsidR="005030E7" w:rsidRPr="003D2ACA">
              <w:rPr>
                <w:rFonts w:ascii="Montserrat" w:hAnsi="Montserrat" w:cs="Arial"/>
                <w:sz w:val="20"/>
              </w:rPr>
              <w:t>d</w:t>
            </w:r>
            <w:r w:rsidRPr="003D2ACA">
              <w:rPr>
                <w:rFonts w:ascii="Montserrat" w:hAnsi="Montserrat" w:cs="Arial"/>
                <w:sz w:val="20"/>
              </w:rPr>
              <w:t xml:space="preserve"> feedback about their impact upon</w:t>
            </w:r>
            <w:r w:rsidR="002B7EB5" w:rsidRPr="003D2ACA">
              <w:rPr>
                <w:rFonts w:ascii="Montserrat" w:hAnsi="Montserrat" w:cs="Arial"/>
                <w:sz w:val="20"/>
              </w:rPr>
              <w:t xml:space="preserve"> </w:t>
            </w:r>
            <w:r w:rsidRPr="00215221">
              <w:rPr>
                <w:rFonts w:ascii="Montserrat" w:hAnsi="Montserrat" w:cs="Arial"/>
                <w:b/>
                <w:color w:val="21176B"/>
                <w:sz w:val="20"/>
              </w:rPr>
              <w:t>public</w:t>
            </w:r>
            <w:r w:rsidR="00B11398" w:rsidRPr="00215221">
              <w:rPr>
                <w:rFonts w:ascii="Montserrat" w:hAnsi="Montserrat" w:cs="Arial"/>
                <w:b/>
                <w:color w:val="21176B"/>
                <w:sz w:val="20"/>
              </w:rPr>
              <w:t xml:space="preserve"> audiences</w:t>
            </w:r>
            <w:r w:rsidR="009F3B48" w:rsidRPr="00215221">
              <w:rPr>
                <w:rFonts w:ascii="Montserrat" w:hAnsi="Montserrat" w:cs="Arial"/>
                <w:b/>
                <w:color w:val="21176B"/>
                <w:sz w:val="20"/>
              </w:rPr>
              <w:t>,</w:t>
            </w:r>
            <w:r w:rsidR="00A150F3" w:rsidRPr="00215221">
              <w:rPr>
                <w:rFonts w:ascii="Montserrat" w:hAnsi="Montserrat" w:cs="Arial"/>
                <w:color w:val="21176B"/>
                <w:sz w:val="20"/>
              </w:rPr>
              <w:t xml:space="preserve"> </w:t>
            </w:r>
            <w:r w:rsidR="00D13123" w:rsidRPr="003D2ACA">
              <w:rPr>
                <w:rFonts w:ascii="Montserrat" w:hAnsi="Montserrat" w:cs="Arial"/>
                <w:sz w:val="20"/>
              </w:rPr>
              <w:t>in addition to</w:t>
            </w:r>
            <w:r w:rsidR="00A150F3" w:rsidRPr="003D2ACA">
              <w:rPr>
                <w:rFonts w:ascii="Montserrat" w:hAnsi="Montserrat" w:cs="Arial"/>
                <w:sz w:val="20"/>
              </w:rPr>
              <w:t xml:space="preserve"> their own</w:t>
            </w:r>
            <w:r w:rsidR="00D13123" w:rsidRPr="003D2ACA">
              <w:rPr>
                <w:rFonts w:ascii="Montserrat" w:hAnsi="Montserrat" w:cs="Arial"/>
                <w:sz w:val="20"/>
              </w:rPr>
              <w:t>,</w:t>
            </w:r>
            <w:r w:rsidR="00A150F3" w:rsidRPr="003D2ACA">
              <w:rPr>
                <w:rFonts w:ascii="Montserrat" w:hAnsi="Montserrat" w:cs="Arial"/>
                <w:sz w:val="20"/>
              </w:rPr>
              <w:t xml:space="preserve"> </w:t>
            </w:r>
            <w:r w:rsidR="00242E23" w:rsidRPr="003D2ACA">
              <w:rPr>
                <w:rFonts w:ascii="Montserrat" w:hAnsi="Montserrat" w:cs="Arial"/>
                <w:sz w:val="20"/>
              </w:rPr>
              <w:t>more detailed</w:t>
            </w:r>
            <w:r w:rsidR="00D13123" w:rsidRPr="003D2ACA">
              <w:rPr>
                <w:rFonts w:ascii="Montserrat" w:hAnsi="Montserrat" w:cs="Arial"/>
                <w:sz w:val="20"/>
              </w:rPr>
              <w:t>,</w:t>
            </w:r>
            <w:r w:rsidR="00242E23" w:rsidRPr="003D2ACA">
              <w:rPr>
                <w:rFonts w:ascii="Montserrat" w:hAnsi="Montserrat" w:cs="Arial"/>
                <w:sz w:val="20"/>
              </w:rPr>
              <w:t xml:space="preserve"> </w:t>
            </w:r>
            <w:r w:rsidR="00A150F3" w:rsidRPr="003D2ACA">
              <w:rPr>
                <w:rFonts w:ascii="Montserrat" w:hAnsi="Montserrat" w:cs="Arial"/>
                <w:sz w:val="20"/>
              </w:rPr>
              <w:t>evaluation</w:t>
            </w:r>
            <w:r w:rsidRPr="003D2ACA">
              <w:rPr>
                <w:rFonts w:ascii="Montserrat" w:hAnsi="Montserrat" w:cs="Arial"/>
                <w:sz w:val="20"/>
              </w:rPr>
              <w:t xml:space="preserve">. </w:t>
            </w:r>
            <w:r w:rsidR="00D13123" w:rsidRPr="003D2ACA">
              <w:rPr>
                <w:rFonts w:ascii="Montserrat" w:hAnsi="Montserrat" w:cs="Arial"/>
                <w:sz w:val="20"/>
              </w:rPr>
              <w:t>To do this we</w:t>
            </w:r>
            <w:r w:rsidRPr="003D2ACA">
              <w:rPr>
                <w:rFonts w:ascii="Montserrat" w:hAnsi="Montserrat" w:cs="Arial"/>
                <w:sz w:val="20"/>
              </w:rPr>
              <w:t xml:space="preserve"> </w:t>
            </w:r>
            <w:r w:rsidR="009F3B48" w:rsidRPr="003D2ACA">
              <w:rPr>
                <w:rFonts w:ascii="Montserrat" w:hAnsi="Montserrat" w:cs="Arial"/>
                <w:sz w:val="20"/>
              </w:rPr>
              <w:t xml:space="preserve">have </w:t>
            </w:r>
            <w:r w:rsidR="00D13123" w:rsidRPr="003D2ACA">
              <w:rPr>
                <w:rFonts w:ascii="Montserrat" w:hAnsi="Montserrat" w:cs="Arial"/>
                <w:sz w:val="20"/>
              </w:rPr>
              <w:t>designed</w:t>
            </w:r>
            <w:r w:rsidRPr="003D2ACA">
              <w:rPr>
                <w:rFonts w:ascii="Montserrat" w:hAnsi="Montserrat" w:cs="Arial"/>
                <w:sz w:val="20"/>
              </w:rPr>
              <w:t xml:space="preserve"> </w:t>
            </w:r>
            <w:r w:rsidR="00D13123" w:rsidRPr="003D2ACA">
              <w:rPr>
                <w:rFonts w:ascii="Montserrat" w:hAnsi="Montserrat" w:cs="Arial"/>
                <w:sz w:val="20"/>
              </w:rPr>
              <w:t>standardised</w:t>
            </w:r>
            <w:r w:rsidRPr="003D2ACA">
              <w:rPr>
                <w:rFonts w:ascii="Montserrat" w:hAnsi="Montserrat" w:cs="Arial"/>
                <w:sz w:val="20"/>
              </w:rPr>
              <w:t xml:space="preserve"> question</w:t>
            </w:r>
            <w:r w:rsidR="00242E23" w:rsidRPr="003D2ACA">
              <w:rPr>
                <w:rFonts w:ascii="Montserrat" w:hAnsi="Montserrat" w:cs="Arial"/>
                <w:sz w:val="20"/>
              </w:rPr>
              <w:t>s</w:t>
            </w:r>
            <w:r w:rsidR="00A150F3" w:rsidRPr="003D2ACA">
              <w:rPr>
                <w:rFonts w:ascii="Montserrat" w:hAnsi="Montserrat" w:cs="Arial"/>
                <w:sz w:val="20"/>
              </w:rPr>
              <w:t xml:space="preserve"> for </w:t>
            </w:r>
            <w:r w:rsidR="00A150F3" w:rsidRPr="00215221">
              <w:rPr>
                <w:rFonts w:ascii="Montserrat" w:hAnsi="Montserrat" w:cs="Arial"/>
                <w:b/>
                <w:color w:val="21176B"/>
                <w:sz w:val="20"/>
              </w:rPr>
              <w:t>public audiences</w:t>
            </w:r>
            <w:r w:rsidR="00A150F3" w:rsidRPr="00215221">
              <w:rPr>
                <w:rFonts w:ascii="Montserrat" w:hAnsi="Montserrat" w:cs="Arial"/>
                <w:color w:val="21176B"/>
                <w:sz w:val="20"/>
              </w:rPr>
              <w:t xml:space="preserve"> </w:t>
            </w:r>
            <w:r w:rsidRPr="003D2ACA">
              <w:rPr>
                <w:rFonts w:ascii="Montserrat" w:hAnsi="Montserrat" w:cs="Arial"/>
                <w:sz w:val="20"/>
              </w:rPr>
              <w:t>that need to</w:t>
            </w:r>
            <w:r w:rsidR="002B7EB5" w:rsidRPr="003D2ACA">
              <w:rPr>
                <w:rFonts w:ascii="Montserrat" w:hAnsi="Montserrat" w:cs="Arial"/>
                <w:sz w:val="20"/>
              </w:rPr>
              <w:t xml:space="preserve"> be</w:t>
            </w:r>
            <w:r w:rsidRPr="003D2ACA">
              <w:rPr>
                <w:rFonts w:ascii="Montserrat" w:hAnsi="Montserrat" w:cs="Arial"/>
                <w:sz w:val="20"/>
              </w:rPr>
              <w:t xml:space="preserve"> incorporate</w:t>
            </w:r>
            <w:r w:rsidR="00532874" w:rsidRPr="003D2ACA">
              <w:rPr>
                <w:rFonts w:ascii="Montserrat" w:hAnsi="Montserrat" w:cs="Arial"/>
                <w:sz w:val="20"/>
              </w:rPr>
              <w:t>d</w:t>
            </w:r>
            <w:r w:rsidRPr="003D2ACA">
              <w:rPr>
                <w:rFonts w:ascii="Montserrat" w:hAnsi="Montserrat" w:cs="Arial"/>
                <w:sz w:val="20"/>
              </w:rPr>
              <w:t xml:space="preserve"> into your </w:t>
            </w:r>
            <w:r w:rsidR="0098182E" w:rsidRPr="003D2ACA">
              <w:rPr>
                <w:rFonts w:ascii="Montserrat" w:hAnsi="Montserrat" w:cs="Arial"/>
                <w:sz w:val="20"/>
              </w:rPr>
              <w:t>surveys or questionnaires</w:t>
            </w:r>
            <w:r w:rsidR="00242E23" w:rsidRPr="003D2ACA">
              <w:rPr>
                <w:rFonts w:ascii="Montserrat" w:hAnsi="Montserrat" w:cs="Arial"/>
                <w:sz w:val="20"/>
              </w:rPr>
              <w:t xml:space="preserve"> (see below)</w:t>
            </w:r>
            <w:r w:rsidRPr="003D2ACA">
              <w:rPr>
                <w:rFonts w:ascii="Montserrat" w:hAnsi="Montserrat" w:cs="Arial"/>
                <w:sz w:val="20"/>
              </w:rPr>
              <w:t>. You will be asked to provide the results of from these questions in your final report</w:t>
            </w:r>
            <w:r w:rsidR="0010610B" w:rsidRPr="003D2ACA">
              <w:rPr>
                <w:rFonts w:ascii="Montserrat" w:hAnsi="Montserrat" w:cs="Arial"/>
                <w:sz w:val="20"/>
              </w:rPr>
              <w:t xml:space="preserve">. </w:t>
            </w:r>
          </w:p>
        </w:tc>
      </w:tr>
      <w:tr w:rsidR="00D35F47" w:rsidRPr="003D2ACA" w14:paraId="607850A0" w14:textId="77777777" w:rsidTr="000867DC">
        <w:trPr>
          <w:trHeight w:val="2402"/>
        </w:trPr>
        <w:tc>
          <w:tcPr>
            <w:tcW w:w="8856" w:type="dxa"/>
            <w:shd w:val="clear" w:color="auto" w:fill="auto"/>
          </w:tcPr>
          <w:p w14:paraId="03E80595" w14:textId="775B7EEE" w:rsidR="00C86751" w:rsidRPr="00215221" w:rsidRDefault="00495FB5" w:rsidP="00C86751">
            <w:pPr>
              <w:rPr>
                <w:rFonts w:ascii="Montserrat" w:hAnsi="Montserrat" w:cs="Arial"/>
                <w:b/>
                <w:color w:val="21176B"/>
                <w:sz w:val="20"/>
              </w:rPr>
            </w:pPr>
            <w:r w:rsidRPr="00215221">
              <w:rPr>
                <w:rFonts w:ascii="Montserrat" w:hAnsi="Montserrat" w:cs="Arial"/>
                <w:b/>
                <w:color w:val="21176B"/>
                <w:sz w:val="20"/>
              </w:rPr>
              <w:t>Two s</w:t>
            </w:r>
            <w:r w:rsidR="00C86751" w:rsidRPr="00215221">
              <w:rPr>
                <w:rFonts w:ascii="Montserrat" w:hAnsi="Montserrat" w:cs="Arial"/>
                <w:b/>
                <w:color w:val="21176B"/>
                <w:sz w:val="20"/>
              </w:rPr>
              <w:t>tandardised questions for children</w:t>
            </w:r>
            <w:r w:rsidR="00D13123" w:rsidRPr="00215221">
              <w:rPr>
                <w:rFonts w:ascii="Montserrat" w:hAnsi="Montserrat" w:cs="Arial"/>
                <w:b/>
                <w:color w:val="21176B"/>
                <w:sz w:val="20"/>
              </w:rPr>
              <w:t xml:space="preserve"> </w:t>
            </w:r>
            <w:r w:rsidRPr="00215221">
              <w:rPr>
                <w:rFonts w:ascii="Montserrat" w:hAnsi="Montserrat" w:cs="Arial"/>
                <w:b/>
                <w:color w:val="21176B"/>
                <w:sz w:val="20"/>
              </w:rPr>
              <w:t xml:space="preserve">aged </w:t>
            </w:r>
            <w:r w:rsidR="00D13123" w:rsidRPr="00215221">
              <w:rPr>
                <w:rFonts w:ascii="Montserrat" w:hAnsi="Montserrat" w:cs="Arial"/>
                <w:b/>
                <w:color w:val="21176B"/>
                <w:sz w:val="20"/>
              </w:rPr>
              <w:t>8-13 years</w:t>
            </w:r>
          </w:p>
          <w:p w14:paraId="0AB4B8F7" w14:textId="77777777" w:rsidR="00A42762" w:rsidRPr="003D2ACA" w:rsidRDefault="00A42762" w:rsidP="00C86751">
            <w:pPr>
              <w:rPr>
                <w:rFonts w:ascii="Montserrat" w:hAnsi="Montserrat" w:cs="Arial"/>
                <w:sz w:val="20"/>
              </w:rPr>
            </w:pPr>
          </w:p>
          <w:p w14:paraId="40A527E8" w14:textId="77777777" w:rsidR="00C86751" w:rsidRPr="003D2ACA" w:rsidRDefault="00C86751" w:rsidP="00C86751">
            <w:pPr>
              <w:rPr>
                <w:rFonts w:ascii="Montserrat" w:hAnsi="Montserrat" w:cs="Arial"/>
                <w:sz w:val="20"/>
              </w:rPr>
            </w:pPr>
            <w:r w:rsidRPr="003D2ACA">
              <w:rPr>
                <w:rFonts w:ascii="Montserrat" w:hAnsi="Montserrat" w:cs="Arial"/>
                <w:sz w:val="20"/>
              </w:rPr>
              <w:t>A. Thinking about the [activity]</w:t>
            </w:r>
            <w:r w:rsidRPr="003D2ACA">
              <w:rPr>
                <w:rFonts w:ascii="Montserrat" w:hAnsi="Montserrat" w:cs="Arial"/>
                <w:sz w:val="20"/>
                <w:vertAlign w:val="superscript"/>
              </w:rPr>
              <w:footnoteReference w:id="4"/>
            </w:r>
            <w:r w:rsidRPr="003D2ACA">
              <w:rPr>
                <w:rFonts w:ascii="Montserrat" w:hAnsi="Montserrat" w:cs="Arial"/>
                <w:sz w:val="20"/>
              </w:rPr>
              <w:t xml:space="preserve"> you just took part in, did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1240"/>
              <w:gridCol w:w="1244"/>
              <w:gridCol w:w="1236"/>
            </w:tblGrid>
            <w:tr w:rsidR="00C86751" w:rsidRPr="003D2ACA" w14:paraId="25260A75" w14:textId="77777777" w:rsidTr="00DF06BD">
              <w:trPr>
                <w:trHeight w:val="567"/>
              </w:trPr>
              <w:tc>
                <w:tcPr>
                  <w:tcW w:w="4815" w:type="dxa"/>
                  <w:shd w:val="clear" w:color="auto" w:fill="auto"/>
                </w:tcPr>
                <w:p w14:paraId="1AF8CCDF" w14:textId="77777777" w:rsidR="00C86751" w:rsidRPr="003D2ACA" w:rsidRDefault="00C86751" w:rsidP="00C86751">
                  <w:pPr>
                    <w:rPr>
                      <w:rFonts w:ascii="Montserrat" w:hAnsi="Montserrat" w:cs="Arial"/>
                      <w:b/>
                      <w:sz w:val="20"/>
                    </w:rPr>
                  </w:pPr>
                </w:p>
              </w:tc>
              <w:tc>
                <w:tcPr>
                  <w:tcW w:w="1267" w:type="dxa"/>
                  <w:shd w:val="clear" w:color="auto" w:fill="auto"/>
                </w:tcPr>
                <w:p w14:paraId="55D83577" w14:textId="77777777" w:rsidR="00C86751" w:rsidRPr="00215221" w:rsidRDefault="00C86751" w:rsidP="005E58B9">
                  <w:pPr>
                    <w:jc w:val="center"/>
                    <w:rPr>
                      <w:rFonts w:ascii="Montserrat" w:hAnsi="Montserrat" w:cs="Arial"/>
                      <w:b/>
                      <w:color w:val="21176B"/>
                      <w:sz w:val="20"/>
                    </w:rPr>
                  </w:pPr>
                  <w:r w:rsidRPr="00215221">
                    <w:rPr>
                      <w:rFonts w:ascii="Montserrat" w:hAnsi="Montserrat" w:cs="Arial"/>
                      <w:b/>
                      <w:color w:val="21176B"/>
                      <w:sz w:val="20"/>
                    </w:rPr>
                    <w:t>Yes</w:t>
                  </w:r>
                </w:p>
              </w:tc>
              <w:tc>
                <w:tcPr>
                  <w:tcW w:w="1268" w:type="dxa"/>
                  <w:shd w:val="clear" w:color="auto" w:fill="auto"/>
                </w:tcPr>
                <w:p w14:paraId="628807BF" w14:textId="77777777" w:rsidR="00C86751" w:rsidRPr="00215221" w:rsidRDefault="00C86751" w:rsidP="005E58B9">
                  <w:pPr>
                    <w:jc w:val="center"/>
                    <w:rPr>
                      <w:rFonts w:ascii="Montserrat" w:hAnsi="Montserrat" w:cs="Arial"/>
                      <w:b/>
                      <w:color w:val="21176B"/>
                      <w:sz w:val="20"/>
                    </w:rPr>
                  </w:pPr>
                  <w:r w:rsidRPr="00215221">
                    <w:rPr>
                      <w:rFonts w:ascii="Montserrat" w:hAnsi="Montserrat" w:cs="Arial"/>
                      <w:b/>
                      <w:color w:val="21176B"/>
                      <w:sz w:val="20"/>
                    </w:rPr>
                    <w:t>Not sure</w:t>
                  </w:r>
                </w:p>
              </w:tc>
              <w:tc>
                <w:tcPr>
                  <w:tcW w:w="1267" w:type="dxa"/>
                  <w:shd w:val="clear" w:color="auto" w:fill="auto"/>
                </w:tcPr>
                <w:p w14:paraId="179E0B59" w14:textId="77777777" w:rsidR="00C86751" w:rsidRPr="00215221" w:rsidRDefault="00C86751" w:rsidP="005E58B9">
                  <w:pPr>
                    <w:jc w:val="center"/>
                    <w:rPr>
                      <w:rFonts w:ascii="Montserrat" w:hAnsi="Montserrat" w:cs="Arial"/>
                      <w:b/>
                      <w:color w:val="21176B"/>
                      <w:sz w:val="20"/>
                    </w:rPr>
                  </w:pPr>
                  <w:r w:rsidRPr="00215221">
                    <w:rPr>
                      <w:rFonts w:ascii="Montserrat" w:hAnsi="Montserrat" w:cs="Arial"/>
                      <w:b/>
                      <w:color w:val="21176B"/>
                      <w:sz w:val="20"/>
                    </w:rPr>
                    <w:t>No</w:t>
                  </w:r>
                </w:p>
              </w:tc>
            </w:tr>
            <w:tr w:rsidR="00C86751" w:rsidRPr="003D2ACA" w14:paraId="7485E095" w14:textId="77777777" w:rsidTr="00DF06BD">
              <w:trPr>
                <w:cantSplit/>
                <w:trHeight w:val="718"/>
              </w:trPr>
              <w:tc>
                <w:tcPr>
                  <w:tcW w:w="4815" w:type="dxa"/>
                  <w:shd w:val="clear" w:color="auto" w:fill="auto"/>
                </w:tcPr>
                <w:p w14:paraId="3F6BFC07" w14:textId="77777777" w:rsidR="00C86751" w:rsidRPr="003D2ACA" w:rsidRDefault="00C86751" w:rsidP="00C86751">
                  <w:pPr>
                    <w:rPr>
                      <w:rFonts w:ascii="Montserrat" w:hAnsi="Montserrat" w:cs="Arial"/>
                      <w:sz w:val="20"/>
                    </w:rPr>
                  </w:pPr>
                  <w:r w:rsidRPr="003D2ACA">
                    <w:rPr>
                      <w:rFonts w:ascii="Montserrat" w:hAnsi="Montserrat" w:cs="Arial"/>
                      <w:sz w:val="20"/>
                    </w:rPr>
                    <w:t>Enjoy the [activity]?</w:t>
                  </w:r>
                </w:p>
              </w:tc>
              <w:tc>
                <w:tcPr>
                  <w:tcW w:w="1267" w:type="dxa"/>
                  <w:shd w:val="clear" w:color="auto" w:fill="auto"/>
                </w:tcPr>
                <w:p w14:paraId="2CB063FF" w14:textId="77777777" w:rsidR="00C86751" w:rsidRPr="003D2ACA" w:rsidRDefault="00C86751" w:rsidP="00C86751">
                  <w:pPr>
                    <w:rPr>
                      <w:rFonts w:ascii="Montserrat" w:hAnsi="Montserrat" w:cs="Arial"/>
                      <w:sz w:val="20"/>
                    </w:rPr>
                  </w:pPr>
                </w:p>
              </w:tc>
              <w:tc>
                <w:tcPr>
                  <w:tcW w:w="1268" w:type="dxa"/>
                  <w:shd w:val="clear" w:color="auto" w:fill="auto"/>
                </w:tcPr>
                <w:p w14:paraId="05F9041C" w14:textId="77777777" w:rsidR="00C86751" w:rsidRPr="003D2ACA" w:rsidRDefault="00C86751" w:rsidP="00C86751">
                  <w:pPr>
                    <w:rPr>
                      <w:rFonts w:ascii="Montserrat" w:hAnsi="Montserrat" w:cs="Arial"/>
                      <w:sz w:val="20"/>
                    </w:rPr>
                  </w:pPr>
                </w:p>
              </w:tc>
              <w:tc>
                <w:tcPr>
                  <w:tcW w:w="1267" w:type="dxa"/>
                  <w:shd w:val="clear" w:color="auto" w:fill="auto"/>
                </w:tcPr>
                <w:p w14:paraId="3D1F4AD0" w14:textId="77777777" w:rsidR="00C86751" w:rsidRPr="003D2ACA" w:rsidRDefault="00C86751" w:rsidP="00C86751">
                  <w:pPr>
                    <w:rPr>
                      <w:rFonts w:ascii="Montserrat" w:hAnsi="Montserrat" w:cs="Arial"/>
                      <w:sz w:val="20"/>
                    </w:rPr>
                  </w:pPr>
                </w:p>
              </w:tc>
            </w:tr>
            <w:tr w:rsidR="00C86751" w:rsidRPr="003D2ACA" w14:paraId="49375B14" w14:textId="77777777" w:rsidTr="00DF06BD">
              <w:trPr>
                <w:cantSplit/>
                <w:trHeight w:val="718"/>
              </w:trPr>
              <w:tc>
                <w:tcPr>
                  <w:tcW w:w="4815" w:type="dxa"/>
                  <w:shd w:val="clear" w:color="auto" w:fill="auto"/>
                </w:tcPr>
                <w:p w14:paraId="4F0597DC" w14:textId="77777777" w:rsidR="00C86751" w:rsidRPr="003D2ACA" w:rsidRDefault="00C86751" w:rsidP="00C86751">
                  <w:pPr>
                    <w:rPr>
                      <w:rFonts w:ascii="Montserrat" w:hAnsi="Montserrat" w:cs="Arial"/>
                      <w:sz w:val="20"/>
                    </w:rPr>
                  </w:pPr>
                  <w:r w:rsidRPr="003D2ACA">
                    <w:rPr>
                      <w:rFonts w:ascii="Montserrat" w:hAnsi="Montserrat" w:cs="Arial"/>
                      <w:sz w:val="20"/>
                    </w:rPr>
                    <w:t>Learn something new about engineering?</w:t>
                  </w:r>
                </w:p>
              </w:tc>
              <w:tc>
                <w:tcPr>
                  <w:tcW w:w="1267" w:type="dxa"/>
                  <w:shd w:val="clear" w:color="auto" w:fill="auto"/>
                </w:tcPr>
                <w:p w14:paraId="249FA3C6" w14:textId="77777777" w:rsidR="00C86751" w:rsidRPr="003D2ACA" w:rsidRDefault="00C86751" w:rsidP="00C86751">
                  <w:pPr>
                    <w:rPr>
                      <w:rFonts w:ascii="Montserrat" w:hAnsi="Montserrat" w:cs="Arial"/>
                      <w:sz w:val="20"/>
                    </w:rPr>
                  </w:pPr>
                </w:p>
              </w:tc>
              <w:tc>
                <w:tcPr>
                  <w:tcW w:w="1268" w:type="dxa"/>
                  <w:shd w:val="clear" w:color="auto" w:fill="auto"/>
                </w:tcPr>
                <w:p w14:paraId="1B5A9609" w14:textId="77777777" w:rsidR="00C86751" w:rsidRPr="003D2ACA" w:rsidRDefault="00C86751" w:rsidP="00C86751">
                  <w:pPr>
                    <w:rPr>
                      <w:rFonts w:ascii="Montserrat" w:hAnsi="Montserrat" w:cs="Arial"/>
                      <w:sz w:val="20"/>
                    </w:rPr>
                  </w:pPr>
                </w:p>
              </w:tc>
              <w:tc>
                <w:tcPr>
                  <w:tcW w:w="1267" w:type="dxa"/>
                  <w:shd w:val="clear" w:color="auto" w:fill="auto"/>
                </w:tcPr>
                <w:p w14:paraId="7D3A8619" w14:textId="77777777" w:rsidR="00C86751" w:rsidRPr="003D2ACA" w:rsidRDefault="00C86751" w:rsidP="00C86751">
                  <w:pPr>
                    <w:rPr>
                      <w:rFonts w:ascii="Montserrat" w:hAnsi="Montserrat" w:cs="Arial"/>
                      <w:sz w:val="20"/>
                    </w:rPr>
                  </w:pPr>
                </w:p>
              </w:tc>
            </w:tr>
            <w:tr w:rsidR="00C86751" w:rsidRPr="003D2ACA" w14:paraId="4E070F41" w14:textId="77777777" w:rsidTr="00DF06BD">
              <w:trPr>
                <w:cantSplit/>
                <w:trHeight w:val="718"/>
              </w:trPr>
              <w:tc>
                <w:tcPr>
                  <w:tcW w:w="4815" w:type="dxa"/>
                  <w:shd w:val="clear" w:color="auto" w:fill="auto"/>
                </w:tcPr>
                <w:p w14:paraId="6BADDA9D" w14:textId="77777777" w:rsidR="00C86751" w:rsidRPr="003D2ACA" w:rsidRDefault="00C86751" w:rsidP="00C86751">
                  <w:pPr>
                    <w:rPr>
                      <w:rFonts w:ascii="Montserrat" w:hAnsi="Montserrat" w:cs="Arial"/>
                      <w:sz w:val="20"/>
                    </w:rPr>
                  </w:pPr>
                  <w:r w:rsidRPr="003D2ACA">
                    <w:rPr>
                      <w:rFonts w:ascii="Montserrat" w:hAnsi="Montserrat" w:cs="Arial"/>
                      <w:sz w:val="20"/>
                    </w:rPr>
                    <w:t>Find out more about what engineers do?</w:t>
                  </w:r>
                </w:p>
              </w:tc>
              <w:tc>
                <w:tcPr>
                  <w:tcW w:w="1267" w:type="dxa"/>
                  <w:shd w:val="clear" w:color="auto" w:fill="auto"/>
                </w:tcPr>
                <w:p w14:paraId="07A8BCC3" w14:textId="77777777" w:rsidR="00C86751" w:rsidRPr="003D2ACA" w:rsidRDefault="00C86751" w:rsidP="00C86751">
                  <w:pPr>
                    <w:rPr>
                      <w:rFonts w:ascii="Montserrat" w:hAnsi="Montserrat" w:cs="Arial"/>
                      <w:sz w:val="20"/>
                    </w:rPr>
                  </w:pPr>
                </w:p>
              </w:tc>
              <w:tc>
                <w:tcPr>
                  <w:tcW w:w="1268" w:type="dxa"/>
                  <w:shd w:val="clear" w:color="auto" w:fill="auto"/>
                </w:tcPr>
                <w:p w14:paraId="6F5E44E7" w14:textId="77777777" w:rsidR="00C86751" w:rsidRPr="003D2ACA" w:rsidRDefault="00C86751" w:rsidP="00C86751">
                  <w:pPr>
                    <w:rPr>
                      <w:rFonts w:ascii="Montserrat" w:hAnsi="Montserrat" w:cs="Arial"/>
                      <w:sz w:val="20"/>
                    </w:rPr>
                  </w:pPr>
                </w:p>
              </w:tc>
              <w:tc>
                <w:tcPr>
                  <w:tcW w:w="1267" w:type="dxa"/>
                  <w:shd w:val="clear" w:color="auto" w:fill="auto"/>
                </w:tcPr>
                <w:p w14:paraId="0E863760" w14:textId="77777777" w:rsidR="00C86751" w:rsidRPr="003D2ACA" w:rsidRDefault="00C86751" w:rsidP="00C86751">
                  <w:pPr>
                    <w:rPr>
                      <w:rFonts w:ascii="Montserrat" w:hAnsi="Montserrat" w:cs="Arial"/>
                      <w:sz w:val="20"/>
                    </w:rPr>
                  </w:pPr>
                </w:p>
              </w:tc>
            </w:tr>
            <w:tr w:rsidR="00C86751" w:rsidRPr="003D2ACA" w14:paraId="72EB15B4" w14:textId="77777777" w:rsidTr="00DF06BD">
              <w:trPr>
                <w:cantSplit/>
                <w:trHeight w:val="718"/>
              </w:trPr>
              <w:tc>
                <w:tcPr>
                  <w:tcW w:w="4815" w:type="dxa"/>
                  <w:shd w:val="clear" w:color="auto" w:fill="auto"/>
                </w:tcPr>
                <w:p w14:paraId="7FE0FEFC" w14:textId="77777777" w:rsidR="00C86751" w:rsidRPr="003D2ACA" w:rsidRDefault="00C86751" w:rsidP="00C86751">
                  <w:pPr>
                    <w:rPr>
                      <w:rFonts w:ascii="Montserrat" w:hAnsi="Montserrat" w:cs="Arial"/>
                      <w:sz w:val="20"/>
                    </w:rPr>
                  </w:pPr>
                  <w:r w:rsidRPr="003D2ACA">
                    <w:rPr>
                      <w:rFonts w:ascii="Montserrat" w:hAnsi="Montserrat" w:cs="Arial"/>
                      <w:sz w:val="20"/>
                    </w:rPr>
                    <w:t>Find out how engineering improves our lives?</w:t>
                  </w:r>
                </w:p>
              </w:tc>
              <w:tc>
                <w:tcPr>
                  <w:tcW w:w="1267" w:type="dxa"/>
                  <w:shd w:val="clear" w:color="auto" w:fill="auto"/>
                </w:tcPr>
                <w:p w14:paraId="75A30999" w14:textId="77777777" w:rsidR="00C86751" w:rsidRPr="003D2ACA" w:rsidRDefault="00C86751" w:rsidP="00C86751">
                  <w:pPr>
                    <w:rPr>
                      <w:rFonts w:ascii="Montserrat" w:hAnsi="Montserrat" w:cs="Arial"/>
                      <w:sz w:val="20"/>
                    </w:rPr>
                  </w:pPr>
                </w:p>
              </w:tc>
              <w:tc>
                <w:tcPr>
                  <w:tcW w:w="1268" w:type="dxa"/>
                  <w:shd w:val="clear" w:color="auto" w:fill="auto"/>
                </w:tcPr>
                <w:p w14:paraId="0AB41CC2" w14:textId="77777777" w:rsidR="00C86751" w:rsidRPr="003D2ACA" w:rsidRDefault="00C86751" w:rsidP="00C86751">
                  <w:pPr>
                    <w:rPr>
                      <w:rFonts w:ascii="Montserrat" w:hAnsi="Montserrat" w:cs="Arial"/>
                      <w:sz w:val="20"/>
                    </w:rPr>
                  </w:pPr>
                </w:p>
              </w:tc>
              <w:tc>
                <w:tcPr>
                  <w:tcW w:w="1267" w:type="dxa"/>
                  <w:shd w:val="clear" w:color="auto" w:fill="auto"/>
                </w:tcPr>
                <w:p w14:paraId="3AC000CA" w14:textId="77777777" w:rsidR="00C86751" w:rsidRPr="003D2ACA" w:rsidRDefault="00C86751" w:rsidP="00C86751">
                  <w:pPr>
                    <w:rPr>
                      <w:rFonts w:ascii="Montserrat" w:hAnsi="Montserrat" w:cs="Arial"/>
                      <w:sz w:val="20"/>
                    </w:rPr>
                  </w:pPr>
                </w:p>
              </w:tc>
            </w:tr>
          </w:tbl>
          <w:p w14:paraId="3FAC8FCE" w14:textId="5103C124" w:rsidR="00C86751" w:rsidRPr="003D2ACA" w:rsidRDefault="00C86751" w:rsidP="00C86751">
            <w:pPr>
              <w:rPr>
                <w:rFonts w:ascii="Montserrat" w:hAnsi="Montserrat" w:cs="Arial"/>
                <w:sz w:val="20"/>
              </w:rPr>
            </w:pPr>
          </w:p>
          <w:p w14:paraId="181554A7" w14:textId="77777777" w:rsidR="00495FB5" w:rsidRPr="003D2ACA" w:rsidRDefault="00495FB5" w:rsidP="00C86751">
            <w:pPr>
              <w:rPr>
                <w:rFonts w:ascii="Montserrat" w:hAnsi="Montserrat" w:cs="Arial"/>
                <w:sz w:val="20"/>
              </w:rPr>
            </w:pPr>
          </w:p>
          <w:p w14:paraId="329D20E5" w14:textId="0C215E62" w:rsidR="00495FB5" w:rsidRPr="003D2ACA" w:rsidRDefault="00495FB5" w:rsidP="00C86751">
            <w:pPr>
              <w:rPr>
                <w:rFonts w:ascii="Montserrat" w:hAnsi="Montserrat" w:cs="Arial"/>
                <w:sz w:val="20"/>
              </w:rPr>
            </w:pPr>
          </w:p>
          <w:p w14:paraId="772E9B0F" w14:textId="77777777" w:rsidR="00495FB5" w:rsidRPr="003D2ACA" w:rsidRDefault="00495FB5" w:rsidP="00C86751">
            <w:pPr>
              <w:rPr>
                <w:rFonts w:ascii="Montserrat" w:hAnsi="Montserrat" w:cs="Arial"/>
                <w:sz w:val="20"/>
              </w:rPr>
            </w:pPr>
          </w:p>
          <w:p w14:paraId="5A159D96" w14:textId="77777777" w:rsidR="00C86751" w:rsidRPr="003D2ACA" w:rsidRDefault="00C86751" w:rsidP="00C86751">
            <w:pPr>
              <w:rPr>
                <w:rFonts w:ascii="Montserrat" w:hAnsi="Montserrat" w:cs="Arial"/>
                <w:sz w:val="20"/>
              </w:rPr>
            </w:pPr>
            <w:r w:rsidRPr="003D2ACA">
              <w:rPr>
                <w:rFonts w:ascii="Montserrat" w:hAnsi="Montserrat" w:cs="Arial"/>
                <w:sz w:val="20"/>
              </w:rPr>
              <w:t>B. A</w:t>
            </w:r>
            <w:r w:rsidR="005E58B9" w:rsidRPr="003D2ACA">
              <w:rPr>
                <w:rFonts w:ascii="Montserrat" w:hAnsi="Montserrat" w:cs="Arial"/>
                <w:sz w:val="20"/>
              </w:rPr>
              <w:t>re you …</w:t>
            </w:r>
            <w:r w:rsidRPr="003D2ACA">
              <w:rPr>
                <w:rFonts w:ascii="Montserrat" w:hAnsi="Montserrat"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1240"/>
              <w:gridCol w:w="1244"/>
              <w:gridCol w:w="1236"/>
            </w:tblGrid>
            <w:tr w:rsidR="00C86751" w:rsidRPr="003D2ACA" w14:paraId="1EFBCDC2" w14:textId="77777777" w:rsidTr="00DF06BD">
              <w:trPr>
                <w:trHeight w:val="567"/>
              </w:trPr>
              <w:tc>
                <w:tcPr>
                  <w:tcW w:w="4815" w:type="dxa"/>
                  <w:shd w:val="clear" w:color="auto" w:fill="auto"/>
                </w:tcPr>
                <w:p w14:paraId="0A4B75D6" w14:textId="77777777" w:rsidR="00C86751" w:rsidRPr="003D2ACA" w:rsidRDefault="00C86751" w:rsidP="00C86751">
                  <w:pPr>
                    <w:rPr>
                      <w:rFonts w:ascii="Montserrat" w:hAnsi="Montserrat" w:cs="Arial"/>
                      <w:b/>
                      <w:sz w:val="20"/>
                    </w:rPr>
                  </w:pPr>
                </w:p>
              </w:tc>
              <w:tc>
                <w:tcPr>
                  <w:tcW w:w="1267" w:type="dxa"/>
                  <w:shd w:val="clear" w:color="auto" w:fill="auto"/>
                </w:tcPr>
                <w:p w14:paraId="0BF44D44" w14:textId="77777777" w:rsidR="00C86751" w:rsidRPr="00215221" w:rsidRDefault="00C86751" w:rsidP="005E58B9">
                  <w:pPr>
                    <w:jc w:val="center"/>
                    <w:rPr>
                      <w:rFonts w:ascii="Montserrat" w:hAnsi="Montserrat" w:cs="Arial"/>
                      <w:b/>
                      <w:color w:val="21176B"/>
                      <w:sz w:val="20"/>
                    </w:rPr>
                  </w:pPr>
                  <w:r w:rsidRPr="00215221">
                    <w:rPr>
                      <w:rFonts w:ascii="Montserrat" w:hAnsi="Montserrat" w:cs="Arial"/>
                      <w:b/>
                      <w:color w:val="21176B"/>
                      <w:sz w:val="20"/>
                    </w:rPr>
                    <w:t>Yes</w:t>
                  </w:r>
                </w:p>
              </w:tc>
              <w:tc>
                <w:tcPr>
                  <w:tcW w:w="1268" w:type="dxa"/>
                  <w:shd w:val="clear" w:color="auto" w:fill="auto"/>
                </w:tcPr>
                <w:p w14:paraId="3644D7DC" w14:textId="77777777" w:rsidR="00C86751" w:rsidRPr="00215221" w:rsidRDefault="00C86751" w:rsidP="005E58B9">
                  <w:pPr>
                    <w:jc w:val="center"/>
                    <w:rPr>
                      <w:rFonts w:ascii="Montserrat" w:hAnsi="Montserrat" w:cs="Arial"/>
                      <w:b/>
                      <w:color w:val="21176B"/>
                      <w:sz w:val="20"/>
                    </w:rPr>
                  </w:pPr>
                  <w:r w:rsidRPr="00215221">
                    <w:rPr>
                      <w:rFonts w:ascii="Montserrat" w:hAnsi="Montserrat" w:cs="Arial"/>
                      <w:b/>
                      <w:color w:val="21176B"/>
                      <w:sz w:val="20"/>
                    </w:rPr>
                    <w:t>Not sure</w:t>
                  </w:r>
                </w:p>
              </w:tc>
              <w:tc>
                <w:tcPr>
                  <w:tcW w:w="1267" w:type="dxa"/>
                  <w:shd w:val="clear" w:color="auto" w:fill="auto"/>
                </w:tcPr>
                <w:p w14:paraId="0A19E892" w14:textId="77777777" w:rsidR="00C86751" w:rsidRPr="00215221" w:rsidRDefault="00C86751" w:rsidP="005E58B9">
                  <w:pPr>
                    <w:jc w:val="center"/>
                    <w:rPr>
                      <w:rFonts w:ascii="Montserrat" w:hAnsi="Montserrat" w:cs="Arial"/>
                      <w:b/>
                      <w:color w:val="21176B"/>
                      <w:sz w:val="20"/>
                    </w:rPr>
                  </w:pPr>
                  <w:r w:rsidRPr="00215221">
                    <w:rPr>
                      <w:rFonts w:ascii="Montserrat" w:hAnsi="Montserrat" w:cs="Arial"/>
                      <w:b/>
                      <w:color w:val="21176B"/>
                      <w:sz w:val="20"/>
                    </w:rPr>
                    <w:t>No</w:t>
                  </w:r>
                </w:p>
              </w:tc>
            </w:tr>
            <w:tr w:rsidR="00C86751" w:rsidRPr="003D2ACA" w14:paraId="317E8EA4" w14:textId="77777777" w:rsidTr="00DF06BD">
              <w:trPr>
                <w:cantSplit/>
                <w:trHeight w:val="718"/>
              </w:trPr>
              <w:tc>
                <w:tcPr>
                  <w:tcW w:w="4815" w:type="dxa"/>
                  <w:shd w:val="clear" w:color="auto" w:fill="auto"/>
                </w:tcPr>
                <w:p w14:paraId="3D113F1A" w14:textId="77777777" w:rsidR="00C86751" w:rsidRPr="003D2ACA" w:rsidRDefault="00C86751" w:rsidP="00C86751">
                  <w:pPr>
                    <w:rPr>
                      <w:rFonts w:ascii="Montserrat" w:hAnsi="Montserrat" w:cs="Arial"/>
                      <w:sz w:val="20"/>
                    </w:rPr>
                  </w:pPr>
                  <w:r w:rsidRPr="003D2ACA">
                    <w:rPr>
                      <w:rFonts w:ascii="Montserrat" w:hAnsi="Montserrat" w:cs="Arial"/>
                      <w:sz w:val="20"/>
                    </w:rPr>
                    <w:lastRenderedPageBreak/>
                    <w:t>Interested in finding out more about engineering?</w:t>
                  </w:r>
                </w:p>
              </w:tc>
              <w:tc>
                <w:tcPr>
                  <w:tcW w:w="1267" w:type="dxa"/>
                  <w:shd w:val="clear" w:color="auto" w:fill="auto"/>
                </w:tcPr>
                <w:p w14:paraId="59AEA80D" w14:textId="77777777" w:rsidR="00C86751" w:rsidRPr="003D2ACA" w:rsidRDefault="00C86751" w:rsidP="00C86751">
                  <w:pPr>
                    <w:rPr>
                      <w:rFonts w:ascii="Montserrat" w:hAnsi="Montserrat" w:cs="Arial"/>
                      <w:sz w:val="20"/>
                    </w:rPr>
                  </w:pPr>
                </w:p>
              </w:tc>
              <w:tc>
                <w:tcPr>
                  <w:tcW w:w="1268" w:type="dxa"/>
                  <w:shd w:val="clear" w:color="auto" w:fill="auto"/>
                </w:tcPr>
                <w:p w14:paraId="1C71F23C" w14:textId="77777777" w:rsidR="00C86751" w:rsidRPr="003D2ACA" w:rsidRDefault="00C86751" w:rsidP="00C86751">
                  <w:pPr>
                    <w:rPr>
                      <w:rFonts w:ascii="Montserrat" w:hAnsi="Montserrat" w:cs="Arial"/>
                      <w:sz w:val="20"/>
                    </w:rPr>
                  </w:pPr>
                </w:p>
              </w:tc>
              <w:tc>
                <w:tcPr>
                  <w:tcW w:w="1267" w:type="dxa"/>
                  <w:shd w:val="clear" w:color="auto" w:fill="auto"/>
                </w:tcPr>
                <w:p w14:paraId="5A66B6C5" w14:textId="77777777" w:rsidR="00C86751" w:rsidRPr="003D2ACA" w:rsidRDefault="00C86751" w:rsidP="00C86751">
                  <w:pPr>
                    <w:rPr>
                      <w:rFonts w:ascii="Montserrat" w:hAnsi="Montserrat" w:cs="Arial"/>
                      <w:sz w:val="20"/>
                    </w:rPr>
                  </w:pPr>
                </w:p>
              </w:tc>
            </w:tr>
            <w:tr w:rsidR="00C86751" w:rsidRPr="003D2ACA" w14:paraId="441E8AC4" w14:textId="77777777" w:rsidTr="00DF06BD">
              <w:trPr>
                <w:cantSplit/>
                <w:trHeight w:val="718"/>
              </w:trPr>
              <w:tc>
                <w:tcPr>
                  <w:tcW w:w="4815" w:type="dxa"/>
                  <w:shd w:val="clear" w:color="auto" w:fill="auto"/>
                </w:tcPr>
                <w:p w14:paraId="5F32F2B5" w14:textId="77777777" w:rsidR="00C86751" w:rsidRPr="003D2ACA" w:rsidRDefault="00C86751" w:rsidP="00C86751">
                  <w:pPr>
                    <w:rPr>
                      <w:rFonts w:ascii="Montserrat" w:hAnsi="Montserrat" w:cs="Arial"/>
                      <w:sz w:val="20"/>
                    </w:rPr>
                  </w:pPr>
                  <w:r w:rsidRPr="003D2ACA">
                    <w:rPr>
                      <w:rFonts w:ascii="Montserrat" w:hAnsi="Montserrat" w:cs="Arial"/>
                      <w:sz w:val="20"/>
                    </w:rPr>
                    <w:t xml:space="preserve">Likely to </w:t>
                  </w:r>
                  <w:r w:rsidR="00A51CA9" w:rsidRPr="003D2ACA">
                    <w:rPr>
                      <w:rFonts w:ascii="Montserrat" w:hAnsi="Montserrat" w:cs="Arial"/>
                      <w:sz w:val="20"/>
                    </w:rPr>
                    <w:t>recommend</w:t>
                  </w:r>
                  <w:r w:rsidRPr="003D2ACA">
                    <w:rPr>
                      <w:rFonts w:ascii="Montserrat" w:hAnsi="Montserrat" w:cs="Arial"/>
                      <w:sz w:val="20"/>
                    </w:rPr>
                    <w:t xml:space="preserve"> this </w:t>
                  </w:r>
                  <w:r w:rsidR="00A51CA9" w:rsidRPr="003D2ACA">
                    <w:rPr>
                      <w:rFonts w:ascii="Montserrat" w:hAnsi="Montserrat" w:cs="Arial"/>
                      <w:sz w:val="20"/>
                    </w:rPr>
                    <w:t>[</w:t>
                  </w:r>
                  <w:r w:rsidRPr="003D2ACA">
                    <w:rPr>
                      <w:rFonts w:ascii="Montserrat" w:hAnsi="Montserrat" w:cs="Arial"/>
                      <w:sz w:val="20"/>
                    </w:rPr>
                    <w:t>activity</w:t>
                  </w:r>
                  <w:r w:rsidR="00A51CA9" w:rsidRPr="003D2ACA">
                    <w:rPr>
                      <w:rFonts w:ascii="Montserrat" w:hAnsi="Montserrat" w:cs="Arial"/>
                      <w:sz w:val="20"/>
                    </w:rPr>
                    <w:t>] to your friends or family</w:t>
                  </w:r>
                  <w:r w:rsidRPr="003D2ACA">
                    <w:rPr>
                      <w:rFonts w:ascii="Montserrat" w:hAnsi="Montserrat" w:cs="Arial"/>
                      <w:sz w:val="20"/>
                    </w:rPr>
                    <w:t>?</w:t>
                  </w:r>
                </w:p>
              </w:tc>
              <w:tc>
                <w:tcPr>
                  <w:tcW w:w="1267" w:type="dxa"/>
                  <w:shd w:val="clear" w:color="auto" w:fill="auto"/>
                </w:tcPr>
                <w:p w14:paraId="4095EE62" w14:textId="77777777" w:rsidR="00C86751" w:rsidRPr="003D2ACA" w:rsidRDefault="00C86751" w:rsidP="00C86751">
                  <w:pPr>
                    <w:rPr>
                      <w:rFonts w:ascii="Montserrat" w:hAnsi="Montserrat" w:cs="Arial"/>
                      <w:sz w:val="20"/>
                    </w:rPr>
                  </w:pPr>
                </w:p>
              </w:tc>
              <w:tc>
                <w:tcPr>
                  <w:tcW w:w="1268" w:type="dxa"/>
                  <w:shd w:val="clear" w:color="auto" w:fill="auto"/>
                </w:tcPr>
                <w:p w14:paraId="52E6FD44" w14:textId="77777777" w:rsidR="00C86751" w:rsidRPr="003D2ACA" w:rsidRDefault="00C86751" w:rsidP="00C86751">
                  <w:pPr>
                    <w:rPr>
                      <w:rFonts w:ascii="Montserrat" w:hAnsi="Montserrat" w:cs="Arial"/>
                      <w:sz w:val="20"/>
                    </w:rPr>
                  </w:pPr>
                </w:p>
              </w:tc>
              <w:tc>
                <w:tcPr>
                  <w:tcW w:w="1267" w:type="dxa"/>
                  <w:shd w:val="clear" w:color="auto" w:fill="auto"/>
                </w:tcPr>
                <w:p w14:paraId="028F077A" w14:textId="77777777" w:rsidR="00C86751" w:rsidRPr="003D2ACA" w:rsidRDefault="00C86751" w:rsidP="00C86751">
                  <w:pPr>
                    <w:rPr>
                      <w:rFonts w:ascii="Montserrat" w:hAnsi="Montserrat" w:cs="Arial"/>
                      <w:sz w:val="20"/>
                    </w:rPr>
                  </w:pPr>
                </w:p>
              </w:tc>
            </w:tr>
          </w:tbl>
          <w:p w14:paraId="3E190241" w14:textId="32B1E6C4" w:rsidR="006B698A" w:rsidRPr="003D2ACA" w:rsidRDefault="006B698A" w:rsidP="00C86751">
            <w:pPr>
              <w:rPr>
                <w:rFonts w:ascii="Montserrat" w:hAnsi="Montserrat"/>
              </w:rPr>
            </w:pPr>
          </w:p>
        </w:tc>
      </w:tr>
      <w:tr w:rsidR="00242E23" w:rsidRPr="003D2ACA" w14:paraId="2E8B81F2" w14:textId="77777777" w:rsidTr="00FF7685">
        <w:trPr>
          <w:trHeight w:val="561"/>
        </w:trPr>
        <w:tc>
          <w:tcPr>
            <w:tcW w:w="8856" w:type="dxa"/>
            <w:shd w:val="clear" w:color="auto" w:fill="auto"/>
          </w:tcPr>
          <w:p w14:paraId="02BA023D" w14:textId="2A8D3B68" w:rsidR="00A51CA9" w:rsidRPr="00215221" w:rsidRDefault="00A51CA9" w:rsidP="00A51CA9">
            <w:pPr>
              <w:rPr>
                <w:rFonts w:ascii="Montserrat" w:hAnsi="Montserrat" w:cs="Arial"/>
                <w:b/>
                <w:color w:val="21176B"/>
                <w:sz w:val="20"/>
              </w:rPr>
            </w:pPr>
            <w:r w:rsidRPr="00215221">
              <w:rPr>
                <w:rFonts w:ascii="Montserrat" w:hAnsi="Montserrat" w:cs="Arial"/>
                <w:b/>
                <w:color w:val="21176B"/>
                <w:sz w:val="20"/>
              </w:rPr>
              <w:t>Standardised questions for teenagers</w:t>
            </w:r>
            <w:r w:rsidR="00D13123" w:rsidRPr="00215221">
              <w:rPr>
                <w:rFonts w:ascii="Montserrat" w:hAnsi="Montserrat" w:cs="Arial"/>
                <w:b/>
                <w:color w:val="21176B"/>
                <w:sz w:val="20"/>
              </w:rPr>
              <w:t xml:space="preserve"> (</w:t>
            </w:r>
            <w:r w:rsidR="00495FB5" w:rsidRPr="00215221">
              <w:rPr>
                <w:rFonts w:ascii="Montserrat" w:hAnsi="Montserrat" w:cs="Arial"/>
                <w:b/>
                <w:color w:val="21176B"/>
                <w:sz w:val="20"/>
              </w:rPr>
              <w:t xml:space="preserve">aged </w:t>
            </w:r>
            <w:r w:rsidR="00D13123" w:rsidRPr="00215221">
              <w:rPr>
                <w:rFonts w:ascii="Montserrat" w:hAnsi="Montserrat" w:cs="Arial"/>
                <w:b/>
                <w:color w:val="21176B"/>
                <w:sz w:val="20"/>
              </w:rPr>
              <w:t>14+)</w:t>
            </w:r>
            <w:r w:rsidRPr="00215221">
              <w:rPr>
                <w:rFonts w:ascii="Montserrat" w:hAnsi="Montserrat" w:cs="Arial"/>
                <w:b/>
                <w:color w:val="21176B"/>
                <w:sz w:val="20"/>
              </w:rPr>
              <w:t xml:space="preserve"> and adults</w:t>
            </w:r>
          </w:p>
          <w:p w14:paraId="34F49828" w14:textId="77777777" w:rsidR="00DF06BD" w:rsidRPr="003D2ACA" w:rsidRDefault="00DF06BD" w:rsidP="00A51CA9">
            <w:pPr>
              <w:rPr>
                <w:rFonts w:ascii="Montserrat" w:hAnsi="Montserrat" w:cs="Arial"/>
                <w:b/>
                <w:sz w:val="20"/>
              </w:rPr>
            </w:pPr>
          </w:p>
          <w:p w14:paraId="267E00A4" w14:textId="77777777" w:rsidR="00A51CA9" w:rsidRPr="003D2ACA" w:rsidRDefault="00A51CA9" w:rsidP="00A51CA9">
            <w:pPr>
              <w:rPr>
                <w:rFonts w:ascii="Montserrat" w:hAnsi="Montserrat" w:cs="Arial"/>
                <w:sz w:val="20"/>
              </w:rPr>
            </w:pPr>
            <w:r w:rsidRPr="003D2ACA">
              <w:rPr>
                <w:rFonts w:ascii="Montserrat" w:hAnsi="Montserrat" w:cs="Arial"/>
                <w:sz w:val="20"/>
              </w:rPr>
              <w:t xml:space="preserve">Thinking about the </w:t>
            </w:r>
            <w:r w:rsidRPr="00215221">
              <w:rPr>
                <w:rFonts w:ascii="Montserrat" w:hAnsi="Montserrat" w:cs="Arial"/>
                <w:b/>
                <w:color w:val="21176B"/>
                <w:sz w:val="20"/>
              </w:rPr>
              <w:t>[activity]</w:t>
            </w:r>
            <w:r w:rsidRPr="00215221">
              <w:rPr>
                <w:rFonts w:ascii="Montserrat" w:hAnsi="Montserrat" w:cs="Arial"/>
                <w:b/>
                <w:color w:val="21176B"/>
                <w:sz w:val="20"/>
                <w:vertAlign w:val="superscript"/>
              </w:rPr>
              <w:footnoteReference w:id="5"/>
            </w:r>
            <w:r w:rsidRPr="00215221">
              <w:rPr>
                <w:rFonts w:ascii="Montserrat" w:hAnsi="Montserrat" w:cs="Arial"/>
                <w:color w:val="21176B"/>
                <w:sz w:val="20"/>
              </w:rPr>
              <w:t xml:space="preserve"> </w:t>
            </w:r>
            <w:r w:rsidRPr="003D2ACA">
              <w:rPr>
                <w:rFonts w:ascii="Montserrat" w:hAnsi="Montserrat" w:cs="Arial"/>
                <w:sz w:val="20"/>
              </w:rPr>
              <w:t>you just took part in: to what extent do you agree or disagree with the following statements?</w:t>
            </w:r>
          </w:p>
          <w:tbl>
            <w:tblPr>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1268"/>
              <w:gridCol w:w="1267"/>
              <w:gridCol w:w="1268"/>
            </w:tblGrid>
            <w:tr w:rsidR="00A51CA9" w:rsidRPr="003D2ACA" w14:paraId="62A844E2" w14:textId="77777777" w:rsidTr="00495FB5">
              <w:trPr>
                <w:trHeight w:val="680"/>
              </w:trPr>
              <w:tc>
                <w:tcPr>
                  <w:tcW w:w="4411" w:type="dxa"/>
                  <w:shd w:val="clear" w:color="auto" w:fill="auto"/>
                </w:tcPr>
                <w:p w14:paraId="4AEB5058" w14:textId="77777777" w:rsidR="00A51CA9" w:rsidRPr="003D2ACA" w:rsidRDefault="00A51CA9" w:rsidP="00A51CA9">
                  <w:pPr>
                    <w:jc w:val="center"/>
                    <w:rPr>
                      <w:rFonts w:ascii="Montserrat" w:hAnsi="Montserrat" w:cs="Arial"/>
                      <w:b/>
                      <w:sz w:val="20"/>
                    </w:rPr>
                  </w:pPr>
                </w:p>
              </w:tc>
              <w:tc>
                <w:tcPr>
                  <w:tcW w:w="1268" w:type="dxa"/>
                  <w:shd w:val="clear" w:color="auto" w:fill="auto"/>
                </w:tcPr>
                <w:p w14:paraId="407625B9" w14:textId="77777777" w:rsidR="00A51CA9" w:rsidRPr="00215221" w:rsidRDefault="00A51CA9" w:rsidP="00A51CA9">
                  <w:pPr>
                    <w:jc w:val="center"/>
                    <w:rPr>
                      <w:rFonts w:ascii="Montserrat" w:hAnsi="Montserrat" w:cs="Arial"/>
                      <w:b/>
                      <w:color w:val="21176B"/>
                      <w:sz w:val="20"/>
                    </w:rPr>
                  </w:pPr>
                  <w:r w:rsidRPr="00215221">
                    <w:rPr>
                      <w:rFonts w:ascii="Montserrat" w:hAnsi="Montserrat" w:cs="Arial"/>
                      <w:b/>
                      <w:color w:val="21176B"/>
                      <w:sz w:val="20"/>
                    </w:rPr>
                    <w:t>Yes</w:t>
                  </w:r>
                </w:p>
              </w:tc>
              <w:tc>
                <w:tcPr>
                  <w:tcW w:w="1267" w:type="dxa"/>
                  <w:shd w:val="clear" w:color="auto" w:fill="auto"/>
                </w:tcPr>
                <w:p w14:paraId="0F91F750" w14:textId="77777777" w:rsidR="00A51CA9" w:rsidRPr="00215221" w:rsidRDefault="00A51CA9" w:rsidP="00A51CA9">
                  <w:pPr>
                    <w:jc w:val="center"/>
                    <w:rPr>
                      <w:rFonts w:ascii="Montserrat" w:hAnsi="Montserrat" w:cs="Arial"/>
                      <w:b/>
                      <w:color w:val="21176B"/>
                      <w:sz w:val="20"/>
                    </w:rPr>
                  </w:pPr>
                  <w:r w:rsidRPr="00215221">
                    <w:rPr>
                      <w:rFonts w:ascii="Montserrat" w:hAnsi="Montserrat" w:cs="Arial"/>
                      <w:b/>
                      <w:color w:val="21176B"/>
                      <w:sz w:val="20"/>
                    </w:rPr>
                    <w:t>No</w:t>
                  </w:r>
                </w:p>
              </w:tc>
              <w:tc>
                <w:tcPr>
                  <w:tcW w:w="1268" w:type="dxa"/>
                  <w:shd w:val="clear" w:color="auto" w:fill="auto"/>
                </w:tcPr>
                <w:p w14:paraId="6DC96804" w14:textId="77777777" w:rsidR="00A51CA9" w:rsidRPr="00215221" w:rsidRDefault="00A51CA9" w:rsidP="00A51CA9">
                  <w:pPr>
                    <w:jc w:val="center"/>
                    <w:rPr>
                      <w:rFonts w:ascii="Montserrat" w:hAnsi="Montserrat" w:cs="Arial"/>
                      <w:b/>
                      <w:color w:val="21176B"/>
                      <w:sz w:val="20"/>
                    </w:rPr>
                  </w:pPr>
                  <w:r w:rsidRPr="00215221">
                    <w:rPr>
                      <w:rFonts w:ascii="Montserrat" w:hAnsi="Montserrat" w:cs="Arial"/>
                      <w:b/>
                      <w:color w:val="21176B"/>
                      <w:sz w:val="20"/>
                    </w:rPr>
                    <w:t>Not sure</w:t>
                  </w:r>
                </w:p>
              </w:tc>
            </w:tr>
            <w:tr w:rsidR="00A51CA9" w:rsidRPr="003D2ACA" w14:paraId="2CEF0C9D" w14:textId="77777777" w:rsidTr="00495FB5">
              <w:trPr>
                <w:cantSplit/>
                <w:trHeight w:val="851"/>
              </w:trPr>
              <w:tc>
                <w:tcPr>
                  <w:tcW w:w="4411" w:type="dxa"/>
                  <w:shd w:val="clear" w:color="auto" w:fill="auto"/>
                </w:tcPr>
                <w:p w14:paraId="6C676D70" w14:textId="77777777" w:rsidR="00A51CA9" w:rsidRPr="003D2ACA" w:rsidRDefault="00A51CA9" w:rsidP="00A51CA9">
                  <w:pPr>
                    <w:rPr>
                      <w:rFonts w:ascii="Montserrat" w:hAnsi="Montserrat" w:cs="Arial"/>
                      <w:sz w:val="20"/>
                    </w:rPr>
                  </w:pPr>
                  <w:r w:rsidRPr="003D2ACA">
                    <w:rPr>
                      <w:rFonts w:ascii="Montserrat" w:hAnsi="Montserrat" w:cs="Arial"/>
                      <w:sz w:val="20"/>
                    </w:rPr>
                    <w:t>I enjoyed the [activity]</w:t>
                  </w:r>
                </w:p>
              </w:tc>
              <w:tc>
                <w:tcPr>
                  <w:tcW w:w="1268" w:type="dxa"/>
                  <w:shd w:val="clear" w:color="auto" w:fill="auto"/>
                </w:tcPr>
                <w:p w14:paraId="56DE4BA3" w14:textId="77777777" w:rsidR="00A51CA9" w:rsidRPr="003D2ACA" w:rsidRDefault="00A51CA9" w:rsidP="00A51CA9">
                  <w:pPr>
                    <w:rPr>
                      <w:rFonts w:ascii="Montserrat" w:hAnsi="Montserrat" w:cs="Arial"/>
                      <w:sz w:val="20"/>
                    </w:rPr>
                  </w:pPr>
                </w:p>
              </w:tc>
              <w:tc>
                <w:tcPr>
                  <w:tcW w:w="1267" w:type="dxa"/>
                  <w:shd w:val="clear" w:color="auto" w:fill="auto"/>
                </w:tcPr>
                <w:p w14:paraId="29088010" w14:textId="77777777" w:rsidR="00A51CA9" w:rsidRPr="003D2ACA" w:rsidRDefault="00A51CA9" w:rsidP="00A51CA9">
                  <w:pPr>
                    <w:rPr>
                      <w:rFonts w:ascii="Montserrat" w:hAnsi="Montserrat" w:cs="Arial"/>
                      <w:sz w:val="20"/>
                    </w:rPr>
                  </w:pPr>
                </w:p>
              </w:tc>
              <w:tc>
                <w:tcPr>
                  <w:tcW w:w="1268" w:type="dxa"/>
                  <w:shd w:val="clear" w:color="auto" w:fill="auto"/>
                </w:tcPr>
                <w:p w14:paraId="4625A31B" w14:textId="77777777" w:rsidR="00A51CA9" w:rsidRPr="003D2ACA" w:rsidRDefault="00A51CA9" w:rsidP="00A51CA9">
                  <w:pPr>
                    <w:rPr>
                      <w:rFonts w:ascii="Montserrat" w:hAnsi="Montserrat" w:cs="Arial"/>
                      <w:sz w:val="20"/>
                    </w:rPr>
                  </w:pPr>
                </w:p>
              </w:tc>
            </w:tr>
            <w:tr w:rsidR="00A51CA9" w:rsidRPr="003D2ACA" w14:paraId="291B74B5" w14:textId="77777777" w:rsidTr="00495FB5">
              <w:trPr>
                <w:cantSplit/>
                <w:trHeight w:val="851"/>
              </w:trPr>
              <w:tc>
                <w:tcPr>
                  <w:tcW w:w="4411" w:type="dxa"/>
                  <w:shd w:val="clear" w:color="auto" w:fill="auto"/>
                </w:tcPr>
                <w:p w14:paraId="69C3B9A6" w14:textId="77777777" w:rsidR="00A51CA9" w:rsidRPr="003D2ACA" w:rsidRDefault="00A51CA9" w:rsidP="00A51CA9">
                  <w:pPr>
                    <w:rPr>
                      <w:rFonts w:ascii="Montserrat" w:hAnsi="Montserrat" w:cs="Arial"/>
                      <w:sz w:val="20"/>
                    </w:rPr>
                  </w:pPr>
                  <w:r w:rsidRPr="003D2ACA">
                    <w:rPr>
                      <w:rFonts w:ascii="Montserrat" w:hAnsi="Montserrat" w:cs="Arial"/>
                      <w:sz w:val="20"/>
                    </w:rPr>
                    <w:t>I learnt something new about engineering</w:t>
                  </w:r>
                </w:p>
              </w:tc>
              <w:tc>
                <w:tcPr>
                  <w:tcW w:w="1268" w:type="dxa"/>
                  <w:shd w:val="clear" w:color="auto" w:fill="auto"/>
                </w:tcPr>
                <w:p w14:paraId="14B6149C" w14:textId="77777777" w:rsidR="00A51CA9" w:rsidRPr="003D2ACA" w:rsidRDefault="00A51CA9" w:rsidP="00A51CA9">
                  <w:pPr>
                    <w:rPr>
                      <w:rFonts w:ascii="Montserrat" w:hAnsi="Montserrat" w:cs="Arial"/>
                      <w:sz w:val="20"/>
                    </w:rPr>
                  </w:pPr>
                </w:p>
              </w:tc>
              <w:tc>
                <w:tcPr>
                  <w:tcW w:w="1267" w:type="dxa"/>
                  <w:shd w:val="clear" w:color="auto" w:fill="auto"/>
                </w:tcPr>
                <w:p w14:paraId="28416F74" w14:textId="77777777" w:rsidR="00A51CA9" w:rsidRPr="003D2ACA" w:rsidRDefault="00A51CA9" w:rsidP="00A51CA9">
                  <w:pPr>
                    <w:rPr>
                      <w:rFonts w:ascii="Montserrat" w:hAnsi="Montserrat" w:cs="Arial"/>
                      <w:sz w:val="20"/>
                    </w:rPr>
                  </w:pPr>
                </w:p>
              </w:tc>
              <w:tc>
                <w:tcPr>
                  <w:tcW w:w="1268" w:type="dxa"/>
                  <w:shd w:val="clear" w:color="auto" w:fill="auto"/>
                </w:tcPr>
                <w:p w14:paraId="715D7341" w14:textId="77777777" w:rsidR="00A51CA9" w:rsidRPr="003D2ACA" w:rsidRDefault="00A51CA9" w:rsidP="00A51CA9">
                  <w:pPr>
                    <w:rPr>
                      <w:rFonts w:ascii="Montserrat" w:hAnsi="Montserrat" w:cs="Arial"/>
                      <w:sz w:val="20"/>
                    </w:rPr>
                  </w:pPr>
                </w:p>
              </w:tc>
            </w:tr>
            <w:tr w:rsidR="00A51CA9" w:rsidRPr="003D2ACA" w14:paraId="2A8E157B" w14:textId="77777777" w:rsidTr="00495FB5">
              <w:trPr>
                <w:cantSplit/>
                <w:trHeight w:val="851"/>
              </w:trPr>
              <w:tc>
                <w:tcPr>
                  <w:tcW w:w="4411" w:type="dxa"/>
                  <w:shd w:val="clear" w:color="auto" w:fill="auto"/>
                </w:tcPr>
                <w:p w14:paraId="1D591368" w14:textId="77777777" w:rsidR="00A51CA9" w:rsidRPr="003D2ACA" w:rsidRDefault="00A51CA9" w:rsidP="00A51CA9">
                  <w:pPr>
                    <w:rPr>
                      <w:rFonts w:ascii="Montserrat" w:hAnsi="Montserrat" w:cs="Arial"/>
                      <w:sz w:val="20"/>
                    </w:rPr>
                  </w:pPr>
                  <w:r w:rsidRPr="003D2ACA">
                    <w:rPr>
                      <w:rFonts w:ascii="Montserrat" w:hAnsi="Montserrat" w:cs="Arial"/>
                      <w:sz w:val="20"/>
                    </w:rPr>
                    <w:t>I gained a deeper understanding of what engineers do</w:t>
                  </w:r>
                </w:p>
              </w:tc>
              <w:tc>
                <w:tcPr>
                  <w:tcW w:w="1268" w:type="dxa"/>
                  <w:shd w:val="clear" w:color="auto" w:fill="auto"/>
                </w:tcPr>
                <w:p w14:paraId="7D4A337A" w14:textId="77777777" w:rsidR="00A51CA9" w:rsidRPr="003D2ACA" w:rsidRDefault="00A51CA9" w:rsidP="00A51CA9">
                  <w:pPr>
                    <w:rPr>
                      <w:rFonts w:ascii="Montserrat" w:hAnsi="Montserrat" w:cs="Arial"/>
                      <w:sz w:val="20"/>
                    </w:rPr>
                  </w:pPr>
                </w:p>
              </w:tc>
              <w:tc>
                <w:tcPr>
                  <w:tcW w:w="1267" w:type="dxa"/>
                  <w:shd w:val="clear" w:color="auto" w:fill="auto"/>
                </w:tcPr>
                <w:p w14:paraId="22A5C017" w14:textId="77777777" w:rsidR="00A51CA9" w:rsidRPr="003D2ACA" w:rsidRDefault="00A51CA9" w:rsidP="00A51CA9">
                  <w:pPr>
                    <w:rPr>
                      <w:rFonts w:ascii="Montserrat" w:hAnsi="Montserrat" w:cs="Arial"/>
                      <w:sz w:val="20"/>
                    </w:rPr>
                  </w:pPr>
                </w:p>
              </w:tc>
              <w:tc>
                <w:tcPr>
                  <w:tcW w:w="1268" w:type="dxa"/>
                  <w:shd w:val="clear" w:color="auto" w:fill="auto"/>
                </w:tcPr>
                <w:p w14:paraId="4BC6F411" w14:textId="77777777" w:rsidR="00A51CA9" w:rsidRPr="003D2ACA" w:rsidRDefault="00A51CA9" w:rsidP="00A51CA9">
                  <w:pPr>
                    <w:rPr>
                      <w:rFonts w:ascii="Montserrat" w:hAnsi="Montserrat" w:cs="Arial"/>
                      <w:sz w:val="20"/>
                    </w:rPr>
                  </w:pPr>
                </w:p>
              </w:tc>
            </w:tr>
            <w:tr w:rsidR="00A51CA9" w:rsidRPr="003D2ACA" w14:paraId="2A0C2765" w14:textId="77777777" w:rsidTr="00495FB5">
              <w:trPr>
                <w:cantSplit/>
                <w:trHeight w:val="851"/>
              </w:trPr>
              <w:tc>
                <w:tcPr>
                  <w:tcW w:w="4411" w:type="dxa"/>
                  <w:shd w:val="clear" w:color="auto" w:fill="auto"/>
                </w:tcPr>
                <w:p w14:paraId="27DAD957" w14:textId="77777777" w:rsidR="00A51CA9" w:rsidRPr="003D2ACA" w:rsidRDefault="00A51CA9" w:rsidP="00A51CA9">
                  <w:pPr>
                    <w:rPr>
                      <w:rFonts w:ascii="Montserrat" w:hAnsi="Montserrat" w:cs="Arial"/>
                      <w:sz w:val="20"/>
                    </w:rPr>
                  </w:pPr>
                  <w:r w:rsidRPr="003D2ACA">
                    <w:rPr>
                      <w:rFonts w:ascii="Montserrat" w:hAnsi="Montserrat" w:cs="Arial"/>
                      <w:sz w:val="20"/>
                    </w:rPr>
                    <w:t>I have a better understanding of how engineering improves our lives</w:t>
                  </w:r>
                </w:p>
              </w:tc>
              <w:tc>
                <w:tcPr>
                  <w:tcW w:w="1268" w:type="dxa"/>
                  <w:shd w:val="clear" w:color="auto" w:fill="auto"/>
                </w:tcPr>
                <w:p w14:paraId="11D0A74A" w14:textId="77777777" w:rsidR="00A51CA9" w:rsidRPr="003D2ACA" w:rsidRDefault="00A51CA9" w:rsidP="00A51CA9">
                  <w:pPr>
                    <w:rPr>
                      <w:rFonts w:ascii="Montserrat" w:hAnsi="Montserrat" w:cs="Arial"/>
                      <w:sz w:val="20"/>
                    </w:rPr>
                  </w:pPr>
                </w:p>
              </w:tc>
              <w:tc>
                <w:tcPr>
                  <w:tcW w:w="1267" w:type="dxa"/>
                  <w:shd w:val="clear" w:color="auto" w:fill="auto"/>
                </w:tcPr>
                <w:p w14:paraId="0CAE7CB4" w14:textId="77777777" w:rsidR="00A51CA9" w:rsidRPr="003D2ACA" w:rsidRDefault="00A51CA9" w:rsidP="00A51CA9">
                  <w:pPr>
                    <w:rPr>
                      <w:rFonts w:ascii="Montserrat" w:hAnsi="Montserrat" w:cs="Arial"/>
                      <w:sz w:val="20"/>
                    </w:rPr>
                  </w:pPr>
                </w:p>
              </w:tc>
              <w:tc>
                <w:tcPr>
                  <w:tcW w:w="1268" w:type="dxa"/>
                  <w:shd w:val="clear" w:color="auto" w:fill="auto"/>
                </w:tcPr>
                <w:p w14:paraId="1CF2CF6C" w14:textId="77777777" w:rsidR="00A51CA9" w:rsidRPr="003D2ACA" w:rsidRDefault="00A51CA9" w:rsidP="00A51CA9">
                  <w:pPr>
                    <w:rPr>
                      <w:rFonts w:ascii="Montserrat" w:hAnsi="Montserrat" w:cs="Arial"/>
                      <w:sz w:val="20"/>
                    </w:rPr>
                  </w:pPr>
                </w:p>
              </w:tc>
            </w:tr>
            <w:tr w:rsidR="00A51CA9" w:rsidRPr="003D2ACA" w14:paraId="6077646A" w14:textId="77777777" w:rsidTr="00495FB5">
              <w:trPr>
                <w:cantSplit/>
                <w:trHeight w:val="851"/>
              </w:trPr>
              <w:tc>
                <w:tcPr>
                  <w:tcW w:w="4411" w:type="dxa"/>
                  <w:shd w:val="clear" w:color="auto" w:fill="auto"/>
                </w:tcPr>
                <w:p w14:paraId="2F501A45" w14:textId="77777777" w:rsidR="00A51CA9" w:rsidRPr="003D2ACA" w:rsidRDefault="00A51CA9" w:rsidP="00A51CA9">
                  <w:pPr>
                    <w:rPr>
                      <w:rFonts w:ascii="Montserrat" w:hAnsi="Montserrat" w:cs="Arial"/>
                      <w:sz w:val="20"/>
                    </w:rPr>
                  </w:pPr>
                  <w:r w:rsidRPr="003D2ACA">
                    <w:rPr>
                      <w:rFonts w:ascii="Montserrat" w:hAnsi="Montserrat" w:cs="Arial"/>
                      <w:sz w:val="20"/>
                    </w:rPr>
                    <w:t>It inspired me to find out more about engineering</w:t>
                  </w:r>
                </w:p>
              </w:tc>
              <w:tc>
                <w:tcPr>
                  <w:tcW w:w="1268" w:type="dxa"/>
                  <w:shd w:val="clear" w:color="auto" w:fill="auto"/>
                </w:tcPr>
                <w:p w14:paraId="2F0C94F8" w14:textId="77777777" w:rsidR="00A51CA9" w:rsidRPr="003D2ACA" w:rsidRDefault="00A51CA9" w:rsidP="00A51CA9">
                  <w:pPr>
                    <w:rPr>
                      <w:rFonts w:ascii="Montserrat" w:hAnsi="Montserrat" w:cs="Arial"/>
                      <w:sz w:val="20"/>
                    </w:rPr>
                  </w:pPr>
                </w:p>
              </w:tc>
              <w:tc>
                <w:tcPr>
                  <w:tcW w:w="1267" w:type="dxa"/>
                  <w:shd w:val="clear" w:color="auto" w:fill="auto"/>
                </w:tcPr>
                <w:p w14:paraId="10BBC803" w14:textId="77777777" w:rsidR="00A51CA9" w:rsidRPr="003D2ACA" w:rsidRDefault="00A51CA9" w:rsidP="00A51CA9">
                  <w:pPr>
                    <w:rPr>
                      <w:rFonts w:ascii="Montserrat" w:hAnsi="Montserrat" w:cs="Arial"/>
                      <w:sz w:val="20"/>
                    </w:rPr>
                  </w:pPr>
                </w:p>
              </w:tc>
              <w:tc>
                <w:tcPr>
                  <w:tcW w:w="1268" w:type="dxa"/>
                  <w:shd w:val="clear" w:color="auto" w:fill="auto"/>
                </w:tcPr>
                <w:p w14:paraId="0EF4CD5F" w14:textId="77777777" w:rsidR="00A51CA9" w:rsidRPr="003D2ACA" w:rsidRDefault="00A51CA9" w:rsidP="00A51CA9">
                  <w:pPr>
                    <w:rPr>
                      <w:rFonts w:ascii="Montserrat" w:hAnsi="Montserrat" w:cs="Arial"/>
                      <w:sz w:val="20"/>
                    </w:rPr>
                  </w:pPr>
                </w:p>
              </w:tc>
            </w:tr>
            <w:tr w:rsidR="00A51CA9" w:rsidRPr="003D2ACA" w14:paraId="359A01EF" w14:textId="77777777" w:rsidTr="00495FB5">
              <w:trPr>
                <w:cantSplit/>
                <w:trHeight w:val="851"/>
              </w:trPr>
              <w:tc>
                <w:tcPr>
                  <w:tcW w:w="4411" w:type="dxa"/>
                  <w:shd w:val="clear" w:color="auto" w:fill="auto"/>
                </w:tcPr>
                <w:p w14:paraId="5F542B78" w14:textId="77777777" w:rsidR="00A51CA9" w:rsidRPr="003D2ACA" w:rsidRDefault="00A51CA9" w:rsidP="00A51CA9">
                  <w:pPr>
                    <w:rPr>
                      <w:rFonts w:ascii="Montserrat" w:hAnsi="Montserrat" w:cs="Arial"/>
                      <w:sz w:val="20"/>
                    </w:rPr>
                  </w:pPr>
                  <w:r w:rsidRPr="003D2ACA">
                    <w:rPr>
                      <w:rFonts w:ascii="Montserrat" w:hAnsi="Montserrat" w:cs="Arial"/>
                      <w:sz w:val="20"/>
                    </w:rPr>
                    <w:t>I would recommend this [activity] to other people</w:t>
                  </w:r>
                </w:p>
              </w:tc>
              <w:tc>
                <w:tcPr>
                  <w:tcW w:w="1268" w:type="dxa"/>
                  <w:shd w:val="clear" w:color="auto" w:fill="auto"/>
                </w:tcPr>
                <w:p w14:paraId="3B148930" w14:textId="77777777" w:rsidR="00A51CA9" w:rsidRPr="003D2ACA" w:rsidRDefault="00A51CA9" w:rsidP="00A51CA9">
                  <w:pPr>
                    <w:rPr>
                      <w:rFonts w:ascii="Montserrat" w:hAnsi="Montserrat" w:cs="Arial"/>
                      <w:sz w:val="20"/>
                    </w:rPr>
                  </w:pPr>
                </w:p>
              </w:tc>
              <w:tc>
                <w:tcPr>
                  <w:tcW w:w="1267" w:type="dxa"/>
                  <w:shd w:val="clear" w:color="auto" w:fill="auto"/>
                </w:tcPr>
                <w:p w14:paraId="1DDFD42D" w14:textId="77777777" w:rsidR="00A51CA9" w:rsidRPr="003D2ACA" w:rsidRDefault="00A51CA9" w:rsidP="00A51CA9">
                  <w:pPr>
                    <w:rPr>
                      <w:rFonts w:ascii="Montserrat" w:hAnsi="Montserrat" w:cs="Arial"/>
                      <w:sz w:val="20"/>
                    </w:rPr>
                  </w:pPr>
                </w:p>
              </w:tc>
              <w:tc>
                <w:tcPr>
                  <w:tcW w:w="1268" w:type="dxa"/>
                  <w:shd w:val="clear" w:color="auto" w:fill="auto"/>
                </w:tcPr>
                <w:p w14:paraId="2EDB7EBE" w14:textId="77777777" w:rsidR="00A51CA9" w:rsidRPr="003D2ACA" w:rsidRDefault="00A51CA9" w:rsidP="00A51CA9">
                  <w:pPr>
                    <w:rPr>
                      <w:rFonts w:ascii="Montserrat" w:hAnsi="Montserrat" w:cs="Arial"/>
                      <w:sz w:val="20"/>
                    </w:rPr>
                  </w:pPr>
                </w:p>
              </w:tc>
            </w:tr>
          </w:tbl>
          <w:p w14:paraId="70490F87" w14:textId="77777777" w:rsidR="00A51CA9" w:rsidRPr="003D2ACA" w:rsidRDefault="00A51CA9" w:rsidP="00A51CA9">
            <w:pPr>
              <w:rPr>
                <w:rFonts w:ascii="Montserrat" w:hAnsi="Montserrat" w:cs="Arial"/>
                <w:b/>
                <w:sz w:val="20"/>
              </w:rPr>
            </w:pPr>
          </w:p>
          <w:p w14:paraId="07BC7BEB" w14:textId="77777777" w:rsidR="00242E23" w:rsidRPr="003D2ACA" w:rsidRDefault="00242E23" w:rsidP="00D35F47">
            <w:pPr>
              <w:rPr>
                <w:rFonts w:ascii="Montserrat" w:hAnsi="Montserrat" w:cs="Arial"/>
                <w:sz w:val="20"/>
              </w:rPr>
            </w:pPr>
          </w:p>
          <w:p w14:paraId="3DE5A8DA" w14:textId="1B899241" w:rsidR="009B4989" w:rsidRPr="003D2ACA" w:rsidRDefault="009B4989" w:rsidP="00D35F47">
            <w:pPr>
              <w:rPr>
                <w:rFonts w:ascii="Montserrat" w:hAnsi="Montserrat" w:cs="Arial"/>
                <w:sz w:val="20"/>
              </w:rPr>
            </w:pPr>
          </w:p>
        </w:tc>
      </w:tr>
    </w:tbl>
    <w:p w14:paraId="3904F715" w14:textId="77777777" w:rsidR="00856EEF" w:rsidRPr="003D2ACA" w:rsidRDefault="00856EEF" w:rsidP="00D755D9">
      <w:pPr>
        <w:rPr>
          <w:rFonts w:ascii="Montserrat" w:eastAsia="Times New Roman" w:hAnsi="Montserrat" w:cs="Arial"/>
          <w:color w:val="000000"/>
          <w:sz w:val="20"/>
          <w:szCs w:val="20"/>
        </w:rPr>
      </w:pPr>
    </w:p>
    <w:p w14:paraId="0E87B620" w14:textId="2528AE6B" w:rsidR="005B7627" w:rsidRPr="003D2ACA" w:rsidRDefault="005B7627" w:rsidP="005B7627">
      <w:pPr>
        <w:rPr>
          <w:rFonts w:ascii="Montserrat" w:eastAsia="Times New Roman" w:hAnsi="Montserrat" w:cs="Arial"/>
          <w:color w:val="000000"/>
          <w:sz w:val="20"/>
          <w:szCs w:val="20"/>
        </w:rPr>
      </w:pPr>
      <w:r w:rsidRPr="003D2ACA">
        <w:rPr>
          <w:rFonts w:ascii="Montserrat" w:eastAsia="Times New Roman" w:hAnsi="Montserrat" w:cs="Arial"/>
          <w:color w:val="000000"/>
          <w:sz w:val="20"/>
          <w:szCs w:val="20"/>
        </w:rPr>
        <w:t xml:space="preserve">If for any reason you experience difficulties using these standardised questions </w:t>
      </w:r>
      <w:r w:rsidR="0026436F" w:rsidRPr="003D2ACA">
        <w:rPr>
          <w:rFonts w:ascii="Montserrat" w:eastAsia="Times New Roman" w:hAnsi="Montserrat" w:cs="Arial"/>
          <w:color w:val="000000"/>
          <w:sz w:val="20"/>
          <w:szCs w:val="20"/>
        </w:rPr>
        <w:t xml:space="preserve">– or if you want to change the wording or format - </w:t>
      </w:r>
      <w:r w:rsidRPr="003D2ACA">
        <w:rPr>
          <w:rFonts w:ascii="Montserrat" w:eastAsia="Times New Roman" w:hAnsi="Montserrat" w:cs="Arial"/>
          <w:color w:val="000000"/>
          <w:sz w:val="20"/>
          <w:szCs w:val="20"/>
        </w:rPr>
        <w:t xml:space="preserve">please contact the Academy’s evaluation consultant Ben Gammon on </w:t>
      </w:r>
      <w:hyperlink r:id="rId12" w:history="1">
        <w:r w:rsidRPr="003D2ACA">
          <w:rPr>
            <w:rStyle w:val="Hyperlink"/>
            <w:rFonts w:ascii="Montserrat" w:eastAsia="Times New Roman" w:hAnsi="Montserrat" w:cs="Arial"/>
            <w:sz w:val="20"/>
            <w:szCs w:val="20"/>
          </w:rPr>
          <w:t>benjamin.gammon@btinternet.com</w:t>
        </w:r>
      </w:hyperlink>
      <w:r w:rsidRPr="003D2ACA">
        <w:rPr>
          <w:rFonts w:ascii="Montserrat" w:eastAsia="Times New Roman" w:hAnsi="Montserrat" w:cs="Arial"/>
          <w:color w:val="000000"/>
          <w:sz w:val="20"/>
          <w:szCs w:val="20"/>
        </w:rPr>
        <w:t xml:space="preserve">. </w:t>
      </w:r>
    </w:p>
    <w:p w14:paraId="0762A6C5" w14:textId="77777777" w:rsidR="004662F8" w:rsidRPr="003D2ACA" w:rsidRDefault="004662F8" w:rsidP="005B7627">
      <w:pPr>
        <w:rPr>
          <w:rFonts w:ascii="Montserrat" w:eastAsia="Times New Roman" w:hAnsi="Montserrat" w:cs="Arial"/>
          <w:color w:val="000000"/>
          <w:sz w:val="20"/>
          <w:szCs w:val="20"/>
        </w:rPr>
      </w:pPr>
    </w:p>
    <w:p w14:paraId="57A39F2D" w14:textId="1DB48804" w:rsidR="00B266B1" w:rsidRPr="00B266B1" w:rsidRDefault="00B266B1">
      <w:pPr>
        <w:rPr>
          <w:rFonts w:ascii="Montserrat" w:hAnsi="Montserrat"/>
        </w:rPr>
      </w:pPr>
      <w:r>
        <w:rPr>
          <w:rFonts w:ascii="Montserrat" w:hAnsi="Montserrat" w:cs="Arial"/>
          <w:b/>
          <w:bCs/>
          <w:color w:val="000000"/>
          <w:szCs w:val="28"/>
        </w:rPr>
        <w:br w:type="page"/>
      </w:r>
    </w:p>
    <w:tbl>
      <w:tblPr>
        <w:tblpPr w:leftFromText="180" w:rightFromText="180" w:vertAnchor="page" w:horzAnchor="margin" w:tblpY="1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5879"/>
      </w:tblGrid>
      <w:tr w:rsidR="00B266B1" w:rsidRPr="003D2ACA" w14:paraId="541B0A79" w14:textId="77777777" w:rsidTr="0009330E">
        <w:trPr>
          <w:trHeight w:val="561"/>
        </w:trPr>
        <w:tc>
          <w:tcPr>
            <w:tcW w:w="5000" w:type="pct"/>
            <w:gridSpan w:val="2"/>
            <w:shd w:val="clear" w:color="auto" w:fill="auto"/>
            <w:vAlign w:val="center"/>
          </w:tcPr>
          <w:p w14:paraId="3E323F5C" w14:textId="77777777" w:rsidR="00B266B1" w:rsidRPr="00C23D20" w:rsidRDefault="00B266B1" w:rsidP="009C5E9A">
            <w:pPr>
              <w:spacing w:beforeLines="40" w:before="96" w:afterLines="40" w:after="96"/>
              <w:rPr>
                <w:rFonts w:ascii="Montserrat" w:hAnsi="Montserrat" w:cs="Arial"/>
                <w:b/>
                <w:color w:val="D91C5C"/>
              </w:rPr>
            </w:pPr>
            <w:r w:rsidRPr="00C23D20">
              <w:rPr>
                <w:rFonts w:ascii="Montserrat" w:hAnsi="Montserrat" w:cs="Arial"/>
                <w:b/>
                <w:color w:val="D91C5C"/>
              </w:rPr>
              <w:lastRenderedPageBreak/>
              <w:t>Learning</w:t>
            </w:r>
          </w:p>
          <w:p w14:paraId="28B57375" w14:textId="77777777" w:rsidR="00B266B1" w:rsidRPr="003D2ACA" w:rsidRDefault="00B266B1" w:rsidP="009C5E9A">
            <w:pPr>
              <w:spacing w:after="240"/>
              <w:rPr>
                <w:rFonts w:ascii="Montserrat" w:eastAsia="Times New Roman" w:hAnsi="Montserrat" w:cs="Arial"/>
                <w:color w:val="000000"/>
                <w:sz w:val="20"/>
                <w:szCs w:val="20"/>
              </w:rPr>
            </w:pPr>
            <w:r w:rsidRPr="003D2ACA">
              <w:rPr>
                <w:rFonts w:ascii="Montserrat" w:hAnsi="Montserrat" w:cs="Arial"/>
                <w:bCs/>
                <w:sz w:val="20"/>
                <w:szCs w:val="22"/>
              </w:rPr>
              <w:t>The Academy requires you to gather data about the learning outcomes from your project for both engineers and public audiences. To help you plan this part of the evaluation we ask that you define your intended learning outcomes in the table below</w:t>
            </w:r>
            <w:r w:rsidRPr="003D2ACA">
              <w:rPr>
                <w:rFonts w:ascii="Montserrat" w:eastAsia="Times New Roman" w:hAnsi="Montserrat" w:cs="Arial"/>
                <w:color w:val="000000"/>
                <w:sz w:val="20"/>
                <w:szCs w:val="20"/>
              </w:rPr>
              <w:t xml:space="preserve">. These learning outcomes should be described as </w:t>
            </w:r>
            <w:r w:rsidRPr="00215221">
              <w:rPr>
                <w:rFonts w:ascii="Montserrat" w:eastAsia="Times New Roman" w:hAnsi="Montserrat" w:cs="Arial"/>
                <w:b/>
                <w:bCs/>
                <w:color w:val="21176B"/>
                <w:sz w:val="20"/>
                <w:szCs w:val="20"/>
              </w:rPr>
              <w:t>bullet point objectives</w:t>
            </w:r>
            <w:r w:rsidRPr="003D2ACA">
              <w:rPr>
                <w:rFonts w:ascii="Montserrat" w:eastAsia="Times New Roman" w:hAnsi="Montserrat" w:cs="Arial"/>
                <w:color w:val="000000"/>
                <w:sz w:val="20"/>
                <w:szCs w:val="20"/>
              </w:rPr>
              <w:t>. We have added some examples in the section below for guidance. Please modify and add to these outcomes as appropriate for your project</w:t>
            </w:r>
          </w:p>
        </w:tc>
      </w:tr>
      <w:tr w:rsidR="00B266B1" w:rsidRPr="003D2ACA" w14:paraId="04039005" w14:textId="77777777" w:rsidTr="0009330E">
        <w:tc>
          <w:tcPr>
            <w:tcW w:w="5000" w:type="pct"/>
            <w:gridSpan w:val="2"/>
            <w:shd w:val="clear" w:color="auto" w:fill="auto"/>
            <w:vAlign w:val="center"/>
          </w:tcPr>
          <w:p w14:paraId="2C6D9BED" w14:textId="77777777" w:rsidR="00B266B1" w:rsidRPr="00C23D20" w:rsidRDefault="00B266B1" w:rsidP="009C5E9A">
            <w:pPr>
              <w:spacing w:beforeLines="40" w:before="96" w:afterLines="50" w:after="120"/>
              <w:rPr>
                <w:rFonts w:ascii="Montserrat" w:hAnsi="Montserrat" w:cs="Arial"/>
                <w:color w:val="D91C5C"/>
                <w:sz w:val="22"/>
                <w:szCs w:val="22"/>
              </w:rPr>
            </w:pPr>
            <w:r w:rsidRPr="00C23D20">
              <w:rPr>
                <w:rFonts w:ascii="Montserrat" w:hAnsi="Montserrat" w:cs="Arial"/>
                <w:b/>
                <w:bCs/>
                <w:color w:val="D91C5C"/>
                <w:sz w:val="22"/>
                <w:szCs w:val="22"/>
              </w:rPr>
              <w:t>Learning outcomes for your engineers</w:t>
            </w:r>
          </w:p>
        </w:tc>
      </w:tr>
      <w:tr w:rsidR="00B266B1" w:rsidRPr="003D2ACA" w14:paraId="10183011" w14:textId="77777777" w:rsidTr="0009330E">
        <w:tc>
          <w:tcPr>
            <w:tcW w:w="1594" w:type="pct"/>
            <w:shd w:val="clear" w:color="auto" w:fill="auto"/>
          </w:tcPr>
          <w:p w14:paraId="17B8B6C8" w14:textId="77777777" w:rsidR="00B266B1" w:rsidRPr="003D2ACA" w:rsidRDefault="00B266B1" w:rsidP="009C5E9A">
            <w:pPr>
              <w:spacing w:beforeLines="40" w:before="96" w:afterLines="40" w:after="96"/>
              <w:rPr>
                <w:rFonts w:ascii="Montserrat" w:hAnsi="Montserrat" w:cs="Arial"/>
                <w:sz w:val="20"/>
                <w:szCs w:val="20"/>
              </w:rPr>
            </w:pPr>
            <w:r w:rsidRPr="00215221">
              <w:rPr>
                <w:rFonts w:ascii="Montserrat" w:hAnsi="Montserrat" w:cs="Arial"/>
                <w:b/>
                <w:color w:val="21176B"/>
                <w:sz w:val="20"/>
                <w:szCs w:val="20"/>
              </w:rPr>
              <w:t>Knowledge and understanding of public engagement</w:t>
            </w:r>
            <w:r w:rsidRPr="00215221">
              <w:rPr>
                <w:rFonts w:ascii="Montserrat" w:hAnsi="Montserrat" w:cs="Arial"/>
                <w:color w:val="21176B"/>
                <w:sz w:val="20"/>
                <w:szCs w:val="20"/>
              </w:rPr>
              <w:t xml:space="preserve"> </w:t>
            </w:r>
          </w:p>
        </w:tc>
        <w:tc>
          <w:tcPr>
            <w:tcW w:w="3406" w:type="pct"/>
            <w:shd w:val="clear" w:color="auto" w:fill="auto"/>
          </w:tcPr>
          <w:p w14:paraId="2448DB84"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Increased knowledge about how to engage the public through the use of …</w:t>
            </w:r>
          </w:p>
          <w:p w14:paraId="1A1A2E06"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Increased understanding of how to plan …</w:t>
            </w:r>
          </w:p>
          <w:p w14:paraId="79645233"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 xml:space="preserve">Increased understanding of the challenges around engaging under-served audiences such as … </w:t>
            </w:r>
          </w:p>
          <w:p w14:paraId="18B26D4F"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p>
        </w:tc>
      </w:tr>
      <w:tr w:rsidR="00B266B1" w:rsidRPr="003D2ACA" w14:paraId="30CCEE6C" w14:textId="77777777" w:rsidTr="0009330E">
        <w:tc>
          <w:tcPr>
            <w:tcW w:w="1594" w:type="pct"/>
            <w:shd w:val="clear" w:color="auto" w:fill="auto"/>
          </w:tcPr>
          <w:p w14:paraId="0AF8B0C7" w14:textId="77777777" w:rsidR="00B266B1" w:rsidRPr="003D2ACA" w:rsidRDefault="00B266B1" w:rsidP="009C5E9A">
            <w:pPr>
              <w:spacing w:beforeLines="40" w:before="96" w:afterLines="40" w:after="96"/>
              <w:rPr>
                <w:rFonts w:ascii="Montserrat" w:hAnsi="Montserrat" w:cs="Arial"/>
                <w:sz w:val="20"/>
                <w:szCs w:val="20"/>
              </w:rPr>
            </w:pPr>
            <w:r w:rsidRPr="00215221">
              <w:rPr>
                <w:rFonts w:ascii="Montserrat" w:hAnsi="Montserrat" w:cs="Arial"/>
                <w:b/>
                <w:color w:val="21176B"/>
                <w:sz w:val="20"/>
                <w:szCs w:val="20"/>
              </w:rPr>
              <w:t>Attitudes towards public engagement</w:t>
            </w:r>
            <w:r w:rsidRPr="00215221">
              <w:rPr>
                <w:rFonts w:ascii="Montserrat" w:hAnsi="Montserrat" w:cs="Arial"/>
                <w:color w:val="21176B"/>
                <w:sz w:val="20"/>
                <w:szCs w:val="20"/>
              </w:rPr>
              <w:t xml:space="preserve"> </w:t>
            </w:r>
            <w:r w:rsidRPr="003D2ACA">
              <w:rPr>
                <w:rFonts w:ascii="Montserrat" w:hAnsi="Montserrat" w:cs="Arial"/>
                <w:sz w:val="20"/>
                <w:szCs w:val="20"/>
              </w:rPr>
              <w:t>(in what ways do you intend to change their attitudes)</w:t>
            </w:r>
          </w:p>
          <w:p w14:paraId="01A28967" w14:textId="77777777" w:rsidR="00B266B1" w:rsidRPr="003D2ACA" w:rsidRDefault="00B266B1" w:rsidP="009C5E9A">
            <w:pPr>
              <w:spacing w:beforeLines="40" w:before="96" w:afterLines="40" w:after="96"/>
              <w:rPr>
                <w:rFonts w:ascii="Montserrat" w:hAnsi="Montserrat" w:cs="Arial"/>
                <w:sz w:val="20"/>
                <w:szCs w:val="20"/>
              </w:rPr>
            </w:pPr>
          </w:p>
        </w:tc>
        <w:tc>
          <w:tcPr>
            <w:tcW w:w="3406" w:type="pct"/>
            <w:shd w:val="clear" w:color="auto" w:fill="auto"/>
          </w:tcPr>
          <w:p w14:paraId="537DF65B"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 xml:space="preserve">Increased awareness of the benefits of public engagement to industry such as … </w:t>
            </w:r>
          </w:p>
          <w:p w14:paraId="2260D4E8"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Increased awareness of the benefits of public engagement to engineers such as …</w:t>
            </w:r>
          </w:p>
          <w:p w14:paraId="77D49109" w14:textId="03DC8D8E" w:rsidR="00B266B1" w:rsidRPr="003D2ACA" w:rsidRDefault="00B266B1" w:rsidP="009C5E9A">
            <w:pPr>
              <w:numPr>
                <w:ilvl w:val="0"/>
                <w:numId w:val="20"/>
              </w:numPr>
              <w:spacing w:beforeLines="40" w:before="96" w:afterLines="40" w:after="96"/>
              <w:rPr>
                <w:rFonts w:ascii="Montserrat" w:hAnsi="Montserrat" w:cs="Arial"/>
                <w:sz w:val="20"/>
                <w:szCs w:val="20"/>
              </w:rPr>
            </w:pPr>
          </w:p>
        </w:tc>
      </w:tr>
      <w:tr w:rsidR="00B266B1" w:rsidRPr="003D2ACA" w14:paraId="13C70906" w14:textId="77777777" w:rsidTr="0009330E">
        <w:tc>
          <w:tcPr>
            <w:tcW w:w="1594" w:type="pct"/>
            <w:shd w:val="clear" w:color="auto" w:fill="auto"/>
          </w:tcPr>
          <w:p w14:paraId="40E36B4B" w14:textId="77777777" w:rsidR="00B266B1" w:rsidRPr="003D2ACA" w:rsidRDefault="00B266B1" w:rsidP="009C5E9A">
            <w:pPr>
              <w:spacing w:beforeLines="40" w:before="96" w:afterLines="40" w:after="96"/>
              <w:rPr>
                <w:rFonts w:ascii="Montserrat" w:hAnsi="Montserrat" w:cs="Arial"/>
                <w:sz w:val="20"/>
                <w:szCs w:val="20"/>
              </w:rPr>
            </w:pPr>
            <w:r w:rsidRPr="00215221">
              <w:rPr>
                <w:rFonts w:ascii="Montserrat" w:hAnsi="Montserrat" w:cs="Arial"/>
                <w:b/>
                <w:color w:val="21176B"/>
                <w:sz w:val="20"/>
                <w:szCs w:val="20"/>
              </w:rPr>
              <w:t>Motivation</w:t>
            </w:r>
            <w:r w:rsidRPr="003D2ACA">
              <w:rPr>
                <w:rFonts w:ascii="Montserrat" w:hAnsi="Montserrat" w:cs="Arial"/>
                <w:sz w:val="20"/>
                <w:szCs w:val="20"/>
              </w:rPr>
              <w:t xml:space="preserve"> (to do what)</w:t>
            </w:r>
          </w:p>
          <w:p w14:paraId="6F97EFB7" w14:textId="77777777" w:rsidR="00B266B1" w:rsidRPr="003D2ACA" w:rsidRDefault="00B266B1" w:rsidP="009C5E9A">
            <w:pPr>
              <w:spacing w:beforeLines="40" w:before="96" w:afterLines="40" w:after="96"/>
              <w:rPr>
                <w:rFonts w:ascii="Montserrat" w:hAnsi="Montserrat" w:cs="Arial"/>
                <w:sz w:val="20"/>
                <w:szCs w:val="20"/>
              </w:rPr>
            </w:pPr>
          </w:p>
          <w:p w14:paraId="32D426A8" w14:textId="77777777" w:rsidR="00B266B1" w:rsidRPr="003D2ACA" w:rsidRDefault="00B266B1" w:rsidP="009C5E9A">
            <w:pPr>
              <w:spacing w:beforeLines="40" w:before="96" w:afterLines="40" w:after="96"/>
              <w:rPr>
                <w:rFonts w:ascii="Montserrat" w:hAnsi="Montserrat" w:cs="Arial"/>
                <w:b/>
                <w:sz w:val="20"/>
                <w:szCs w:val="20"/>
              </w:rPr>
            </w:pPr>
          </w:p>
          <w:p w14:paraId="0FDBD985" w14:textId="77777777" w:rsidR="00B266B1" w:rsidRPr="003D2ACA" w:rsidRDefault="00B266B1" w:rsidP="009C5E9A">
            <w:pPr>
              <w:spacing w:beforeLines="40" w:before="96" w:afterLines="40" w:after="96"/>
              <w:rPr>
                <w:rFonts w:ascii="Montserrat" w:hAnsi="Montserrat" w:cs="Arial"/>
                <w:b/>
                <w:sz w:val="20"/>
                <w:szCs w:val="20"/>
              </w:rPr>
            </w:pPr>
          </w:p>
        </w:tc>
        <w:tc>
          <w:tcPr>
            <w:tcW w:w="3406" w:type="pct"/>
            <w:shd w:val="clear" w:color="auto" w:fill="auto"/>
          </w:tcPr>
          <w:p w14:paraId="003478AB"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 xml:space="preserve">Increased confidence to … </w:t>
            </w:r>
          </w:p>
          <w:p w14:paraId="7805F82F" w14:textId="77777777" w:rsidR="00B266B1"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Motivation to do more public engagement with audiences such as …</w:t>
            </w:r>
          </w:p>
          <w:p w14:paraId="180F0888" w14:textId="3EFCD0A1" w:rsidR="00B266B1" w:rsidRPr="007215F1" w:rsidRDefault="00B266B1" w:rsidP="007215F1">
            <w:pPr>
              <w:numPr>
                <w:ilvl w:val="0"/>
                <w:numId w:val="20"/>
              </w:numPr>
              <w:spacing w:beforeLines="40" w:before="96" w:afterLines="40" w:after="96"/>
              <w:rPr>
                <w:rFonts w:ascii="Montserrat" w:hAnsi="Montserrat" w:cs="Arial"/>
                <w:sz w:val="20"/>
                <w:szCs w:val="20"/>
              </w:rPr>
            </w:pPr>
          </w:p>
        </w:tc>
      </w:tr>
      <w:tr w:rsidR="00B266B1" w:rsidRPr="003D2ACA" w14:paraId="629C6113" w14:textId="77777777" w:rsidTr="0009330E">
        <w:tc>
          <w:tcPr>
            <w:tcW w:w="1594" w:type="pct"/>
            <w:shd w:val="clear" w:color="auto" w:fill="auto"/>
          </w:tcPr>
          <w:p w14:paraId="55B1E6D2" w14:textId="77777777" w:rsidR="00B266B1" w:rsidRPr="00215221" w:rsidRDefault="00B266B1" w:rsidP="009C5E9A">
            <w:pPr>
              <w:spacing w:beforeLines="40" w:before="96" w:afterLines="40" w:after="96"/>
              <w:rPr>
                <w:rFonts w:ascii="Montserrat" w:hAnsi="Montserrat" w:cs="Arial"/>
                <w:b/>
                <w:color w:val="21176B"/>
                <w:sz w:val="20"/>
                <w:szCs w:val="20"/>
              </w:rPr>
            </w:pPr>
            <w:r w:rsidRPr="00215221">
              <w:rPr>
                <w:rFonts w:ascii="Montserrat" w:hAnsi="Montserrat" w:cs="Arial"/>
                <w:b/>
                <w:color w:val="21176B"/>
                <w:sz w:val="20"/>
                <w:szCs w:val="20"/>
              </w:rPr>
              <w:t xml:space="preserve">Specific public engagement skills </w:t>
            </w:r>
          </w:p>
          <w:p w14:paraId="24F0F69C" w14:textId="77777777" w:rsidR="00B266B1" w:rsidRPr="003D2ACA" w:rsidRDefault="00B266B1" w:rsidP="009C5E9A">
            <w:pPr>
              <w:spacing w:beforeLines="40" w:before="96" w:afterLines="40" w:after="96"/>
              <w:rPr>
                <w:rFonts w:ascii="Montserrat" w:hAnsi="Montserrat" w:cs="Arial"/>
                <w:sz w:val="20"/>
                <w:szCs w:val="20"/>
              </w:rPr>
            </w:pPr>
          </w:p>
        </w:tc>
        <w:tc>
          <w:tcPr>
            <w:tcW w:w="3406" w:type="pct"/>
            <w:shd w:val="clear" w:color="auto" w:fill="auto"/>
          </w:tcPr>
          <w:p w14:paraId="4B317CDD" w14:textId="77777777" w:rsidR="00B266B1"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Develop skills of …</w:t>
            </w:r>
          </w:p>
          <w:p w14:paraId="448FFAFC" w14:textId="53249F37" w:rsidR="00B266B1" w:rsidRPr="007215F1" w:rsidRDefault="00B266B1" w:rsidP="007215F1">
            <w:pPr>
              <w:numPr>
                <w:ilvl w:val="0"/>
                <w:numId w:val="20"/>
              </w:numPr>
              <w:spacing w:beforeLines="40" w:before="96" w:afterLines="40" w:after="96"/>
              <w:rPr>
                <w:rFonts w:ascii="Montserrat" w:hAnsi="Montserrat" w:cs="Arial"/>
                <w:sz w:val="20"/>
                <w:szCs w:val="20"/>
              </w:rPr>
            </w:pPr>
          </w:p>
        </w:tc>
      </w:tr>
      <w:tr w:rsidR="00B266B1" w:rsidRPr="003D2ACA" w14:paraId="0438177E" w14:textId="77777777" w:rsidTr="0009330E">
        <w:tc>
          <w:tcPr>
            <w:tcW w:w="5000" w:type="pct"/>
            <w:gridSpan w:val="2"/>
            <w:shd w:val="clear" w:color="auto" w:fill="auto"/>
            <w:vAlign w:val="center"/>
          </w:tcPr>
          <w:p w14:paraId="2444F357" w14:textId="77777777" w:rsidR="00B266B1" w:rsidRPr="00215221" w:rsidRDefault="00B266B1" w:rsidP="009C5E9A">
            <w:pPr>
              <w:spacing w:beforeLines="40" w:before="96" w:afterLines="50" w:after="120"/>
              <w:rPr>
                <w:rFonts w:ascii="Montserrat" w:hAnsi="Montserrat" w:cs="Arial"/>
                <w:color w:val="D91C5C"/>
                <w:sz w:val="22"/>
                <w:szCs w:val="22"/>
              </w:rPr>
            </w:pPr>
            <w:r w:rsidRPr="00215221">
              <w:rPr>
                <w:rFonts w:ascii="Montserrat" w:hAnsi="Montserrat" w:cs="Arial"/>
                <w:b/>
                <w:bCs/>
                <w:color w:val="D91C5C"/>
                <w:sz w:val="22"/>
                <w:szCs w:val="22"/>
              </w:rPr>
              <w:t>Learning outcomes for your public audiences</w:t>
            </w:r>
          </w:p>
        </w:tc>
      </w:tr>
      <w:tr w:rsidR="00B266B1" w:rsidRPr="003D2ACA" w14:paraId="7983E64C" w14:textId="77777777" w:rsidTr="0009330E">
        <w:tc>
          <w:tcPr>
            <w:tcW w:w="1594" w:type="pct"/>
            <w:shd w:val="clear" w:color="auto" w:fill="auto"/>
          </w:tcPr>
          <w:p w14:paraId="76E9E9CD" w14:textId="77777777" w:rsidR="00B266B1" w:rsidRPr="003D2ACA" w:rsidRDefault="00B266B1" w:rsidP="009C5E9A">
            <w:pPr>
              <w:spacing w:beforeLines="40" w:before="96" w:afterLines="40" w:after="96"/>
              <w:rPr>
                <w:rFonts w:ascii="Montserrat" w:hAnsi="Montserrat" w:cs="Arial"/>
                <w:sz w:val="20"/>
                <w:szCs w:val="20"/>
              </w:rPr>
            </w:pPr>
            <w:r w:rsidRPr="00215221">
              <w:rPr>
                <w:rFonts w:ascii="Montserrat" w:hAnsi="Montserrat" w:cs="Arial"/>
                <w:b/>
                <w:color w:val="21176B"/>
                <w:sz w:val="20"/>
                <w:szCs w:val="20"/>
              </w:rPr>
              <w:t>Knowledge and understanding of engineering &amp; engineers</w:t>
            </w:r>
            <w:r w:rsidRPr="00215221">
              <w:rPr>
                <w:rFonts w:ascii="Montserrat" w:hAnsi="Montserrat" w:cs="Arial"/>
                <w:color w:val="21176B"/>
                <w:sz w:val="20"/>
                <w:szCs w:val="20"/>
              </w:rPr>
              <w:t xml:space="preserve"> </w:t>
            </w:r>
            <w:r w:rsidRPr="003D2ACA">
              <w:rPr>
                <w:rFonts w:ascii="Montserrat" w:hAnsi="Montserrat" w:cs="Arial"/>
                <w:sz w:val="20"/>
                <w:szCs w:val="20"/>
              </w:rPr>
              <w:t>(what in particular will they learn about)</w:t>
            </w:r>
          </w:p>
        </w:tc>
        <w:tc>
          <w:tcPr>
            <w:tcW w:w="3406" w:type="pct"/>
            <w:shd w:val="clear" w:color="auto" w:fill="auto"/>
          </w:tcPr>
          <w:p w14:paraId="06BB640C"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Increased understanding of the role of team-working and creative problem-solving in engineering</w:t>
            </w:r>
          </w:p>
          <w:p w14:paraId="5DF9DC86"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Increased understanding of how engineering benefits society through … [what specific benefits will your project demonstrate]</w:t>
            </w:r>
          </w:p>
          <w:p w14:paraId="558DFB69"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Increased understanding of how engineering …</w:t>
            </w:r>
          </w:p>
          <w:p w14:paraId="42F2D937" w14:textId="77777777" w:rsidR="00B266B1" w:rsidRPr="003D2ACA" w:rsidRDefault="00B266B1" w:rsidP="004174EC">
            <w:pPr>
              <w:spacing w:beforeLines="40" w:before="96" w:afterLines="40" w:after="96"/>
              <w:ind w:left="720"/>
              <w:rPr>
                <w:rFonts w:ascii="Montserrat" w:hAnsi="Montserrat" w:cs="Arial"/>
                <w:sz w:val="20"/>
                <w:szCs w:val="20"/>
              </w:rPr>
            </w:pPr>
          </w:p>
        </w:tc>
      </w:tr>
      <w:tr w:rsidR="00B266B1" w:rsidRPr="003D2ACA" w14:paraId="6FB5BE80" w14:textId="77777777" w:rsidTr="0009330E">
        <w:tc>
          <w:tcPr>
            <w:tcW w:w="1594" w:type="pct"/>
            <w:shd w:val="clear" w:color="auto" w:fill="auto"/>
          </w:tcPr>
          <w:p w14:paraId="5426F136" w14:textId="77777777" w:rsidR="00B266B1" w:rsidRPr="003D2ACA" w:rsidRDefault="00B266B1" w:rsidP="009C5E9A">
            <w:pPr>
              <w:spacing w:beforeLines="40" w:before="96" w:afterLines="40" w:after="96"/>
              <w:rPr>
                <w:rFonts w:ascii="Montserrat" w:hAnsi="Montserrat" w:cs="Arial"/>
                <w:sz w:val="20"/>
                <w:szCs w:val="20"/>
              </w:rPr>
            </w:pPr>
            <w:r w:rsidRPr="00215221">
              <w:rPr>
                <w:rFonts w:ascii="Montserrat" w:hAnsi="Montserrat" w:cs="Arial"/>
                <w:b/>
                <w:color w:val="21176B"/>
                <w:sz w:val="20"/>
                <w:szCs w:val="20"/>
              </w:rPr>
              <w:lastRenderedPageBreak/>
              <w:t>Attitudes towards engineering and engineers</w:t>
            </w:r>
            <w:r w:rsidRPr="00215221">
              <w:rPr>
                <w:rFonts w:ascii="Montserrat" w:hAnsi="Montserrat" w:cs="Arial"/>
                <w:color w:val="21176B"/>
                <w:sz w:val="20"/>
                <w:szCs w:val="20"/>
              </w:rPr>
              <w:t xml:space="preserve"> </w:t>
            </w:r>
          </w:p>
        </w:tc>
        <w:tc>
          <w:tcPr>
            <w:tcW w:w="3406" w:type="pct"/>
            <w:shd w:val="clear" w:color="auto" w:fill="auto"/>
            <w:vAlign w:val="center"/>
          </w:tcPr>
          <w:p w14:paraId="75008B57"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 xml:space="preserve">Perceive engineers as …  </w:t>
            </w:r>
          </w:p>
          <w:p w14:paraId="30EE89EF" w14:textId="42D96159" w:rsidR="00B266B1"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 xml:space="preserve">Increased awareness of </w:t>
            </w:r>
            <w:r w:rsidR="007215F1">
              <w:rPr>
                <w:rFonts w:ascii="Montserrat" w:hAnsi="Montserrat" w:cs="Arial"/>
                <w:sz w:val="20"/>
                <w:szCs w:val="20"/>
              </w:rPr>
              <w:t>…</w:t>
            </w:r>
          </w:p>
          <w:p w14:paraId="4A2E5D15" w14:textId="77777777" w:rsidR="00B266B1" w:rsidRPr="007215F1" w:rsidRDefault="00B266B1" w:rsidP="007215F1">
            <w:pPr>
              <w:numPr>
                <w:ilvl w:val="0"/>
                <w:numId w:val="20"/>
              </w:numPr>
              <w:spacing w:beforeLines="40" w:before="96" w:afterLines="40" w:after="96"/>
              <w:rPr>
                <w:rFonts w:ascii="Montserrat" w:hAnsi="Montserrat" w:cs="Arial"/>
                <w:sz w:val="20"/>
                <w:szCs w:val="20"/>
              </w:rPr>
            </w:pPr>
          </w:p>
        </w:tc>
      </w:tr>
      <w:tr w:rsidR="00B266B1" w:rsidRPr="003D2ACA" w14:paraId="679A39BE" w14:textId="77777777" w:rsidTr="0009330E">
        <w:tc>
          <w:tcPr>
            <w:tcW w:w="1594" w:type="pct"/>
            <w:shd w:val="clear" w:color="auto" w:fill="auto"/>
          </w:tcPr>
          <w:p w14:paraId="2A5A2678" w14:textId="77777777" w:rsidR="00B266B1" w:rsidRPr="003D2ACA" w:rsidRDefault="00B266B1" w:rsidP="009C5E9A">
            <w:pPr>
              <w:spacing w:beforeLines="40" w:before="96" w:afterLines="40" w:after="96"/>
              <w:rPr>
                <w:rFonts w:ascii="Montserrat" w:hAnsi="Montserrat" w:cs="Arial"/>
                <w:sz w:val="20"/>
                <w:szCs w:val="20"/>
              </w:rPr>
            </w:pPr>
            <w:r w:rsidRPr="00215221">
              <w:rPr>
                <w:rFonts w:ascii="Montserrat" w:hAnsi="Montserrat" w:cs="Arial"/>
                <w:b/>
                <w:color w:val="21176B"/>
                <w:sz w:val="20"/>
                <w:szCs w:val="20"/>
              </w:rPr>
              <w:t>Motivation</w:t>
            </w:r>
            <w:r w:rsidRPr="003D2ACA">
              <w:rPr>
                <w:rFonts w:ascii="Montserrat" w:hAnsi="Montserrat" w:cs="Arial"/>
                <w:b/>
                <w:sz w:val="20"/>
                <w:szCs w:val="20"/>
              </w:rPr>
              <w:t xml:space="preserve"> </w:t>
            </w:r>
            <w:r w:rsidRPr="003D2ACA">
              <w:rPr>
                <w:rFonts w:ascii="Montserrat" w:hAnsi="Montserrat" w:cs="Arial"/>
                <w:sz w:val="20"/>
                <w:szCs w:val="20"/>
              </w:rPr>
              <w:t>(to do what)</w:t>
            </w:r>
          </w:p>
          <w:p w14:paraId="5F8287B5" w14:textId="77777777" w:rsidR="00B266B1" w:rsidRPr="003D2ACA" w:rsidRDefault="00B266B1" w:rsidP="009C5E9A">
            <w:pPr>
              <w:spacing w:beforeLines="40" w:before="96" w:afterLines="40" w:after="96"/>
              <w:rPr>
                <w:rFonts w:ascii="Montserrat" w:hAnsi="Montserrat" w:cs="Arial"/>
                <w:sz w:val="20"/>
                <w:szCs w:val="20"/>
              </w:rPr>
            </w:pPr>
          </w:p>
        </w:tc>
        <w:tc>
          <w:tcPr>
            <w:tcW w:w="3406" w:type="pct"/>
            <w:shd w:val="clear" w:color="auto" w:fill="auto"/>
          </w:tcPr>
          <w:p w14:paraId="2D9D1AD9" w14:textId="77777777" w:rsidR="00B266B1"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 xml:space="preserve">Increased motivation to find out more about [what specific areas of engineering are you trying to inspire people about?] </w:t>
            </w:r>
          </w:p>
          <w:p w14:paraId="7F1BC67A" w14:textId="77777777" w:rsidR="00B266B1" w:rsidRPr="007215F1" w:rsidRDefault="00B266B1" w:rsidP="007215F1">
            <w:pPr>
              <w:numPr>
                <w:ilvl w:val="0"/>
                <w:numId w:val="20"/>
              </w:numPr>
              <w:spacing w:beforeLines="40" w:before="96" w:afterLines="40" w:after="96"/>
              <w:rPr>
                <w:rFonts w:ascii="Montserrat" w:hAnsi="Montserrat" w:cs="Arial"/>
                <w:sz w:val="20"/>
                <w:szCs w:val="20"/>
              </w:rPr>
            </w:pPr>
          </w:p>
        </w:tc>
      </w:tr>
      <w:tr w:rsidR="00B266B1" w:rsidRPr="003D2ACA" w14:paraId="52ADC2C6" w14:textId="77777777" w:rsidTr="0009330E">
        <w:tc>
          <w:tcPr>
            <w:tcW w:w="1594" w:type="pct"/>
            <w:shd w:val="clear" w:color="auto" w:fill="auto"/>
          </w:tcPr>
          <w:p w14:paraId="22A61EF1" w14:textId="77777777" w:rsidR="00B266B1" w:rsidRPr="003D2ACA" w:rsidRDefault="00B266B1" w:rsidP="009C5E9A">
            <w:pPr>
              <w:spacing w:beforeLines="40" w:before="96" w:afterLines="40" w:after="96"/>
              <w:rPr>
                <w:rFonts w:ascii="Montserrat" w:hAnsi="Montserrat" w:cs="Arial"/>
                <w:sz w:val="20"/>
                <w:szCs w:val="20"/>
              </w:rPr>
            </w:pPr>
            <w:r w:rsidRPr="00215221">
              <w:rPr>
                <w:rFonts w:ascii="Montserrat" w:hAnsi="Montserrat" w:cs="Arial"/>
                <w:b/>
                <w:color w:val="21176B"/>
                <w:sz w:val="20"/>
                <w:szCs w:val="20"/>
              </w:rPr>
              <w:t xml:space="preserve">Specific skills developed </w:t>
            </w:r>
            <w:r w:rsidRPr="003D2ACA">
              <w:rPr>
                <w:rFonts w:ascii="Montserrat" w:hAnsi="Montserrat" w:cs="Arial"/>
                <w:sz w:val="20"/>
                <w:szCs w:val="20"/>
              </w:rPr>
              <w:t>(if relevant)</w:t>
            </w:r>
          </w:p>
          <w:p w14:paraId="59FDD320" w14:textId="77777777" w:rsidR="00B266B1" w:rsidRPr="003D2ACA" w:rsidRDefault="00B266B1" w:rsidP="009C5E9A">
            <w:pPr>
              <w:spacing w:beforeLines="40" w:before="96" w:afterLines="40" w:after="96"/>
              <w:rPr>
                <w:rFonts w:ascii="Montserrat" w:hAnsi="Montserrat" w:cs="Arial"/>
                <w:sz w:val="20"/>
                <w:szCs w:val="20"/>
              </w:rPr>
            </w:pPr>
          </w:p>
        </w:tc>
        <w:tc>
          <w:tcPr>
            <w:tcW w:w="3406" w:type="pct"/>
            <w:shd w:val="clear" w:color="auto" w:fill="auto"/>
          </w:tcPr>
          <w:p w14:paraId="799948B7"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[What specific skills will your audiences develop through taking part in your activities?]</w:t>
            </w:r>
          </w:p>
          <w:p w14:paraId="0887895F" w14:textId="77777777" w:rsidR="00B266B1" w:rsidRPr="003D2ACA" w:rsidRDefault="00B266B1" w:rsidP="009C5E9A">
            <w:pPr>
              <w:numPr>
                <w:ilvl w:val="0"/>
                <w:numId w:val="20"/>
              </w:numPr>
              <w:spacing w:beforeLines="40" w:before="96" w:afterLines="40" w:after="96"/>
              <w:rPr>
                <w:rFonts w:ascii="Montserrat" w:hAnsi="Montserrat" w:cs="Arial"/>
                <w:sz w:val="20"/>
                <w:szCs w:val="20"/>
              </w:rPr>
            </w:pPr>
            <w:r w:rsidRPr="003D2ACA">
              <w:rPr>
                <w:rFonts w:ascii="Montserrat" w:hAnsi="Montserrat" w:cs="Arial"/>
                <w:sz w:val="20"/>
                <w:szCs w:val="20"/>
              </w:rPr>
              <w:t xml:space="preserve"> </w:t>
            </w:r>
          </w:p>
        </w:tc>
      </w:tr>
    </w:tbl>
    <w:p w14:paraId="430F54BA" w14:textId="77777777" w:rsidR="00A435F6" w:rsidRPr="003D2ACA" w:rsidRDefault="00A435F6" w:rsidP="0020217A">
      <w:pPr>
        <w:spacing w:after="120"/>
        <w:rPr>
          <w:rFonts w:ascii="Montserrat" w:hAnsi="Montserrat" w:cs="Arial"/>
          <w:b/>
          <w:bCs/>
          <w:color w:val="000000"/>
          <w:szCs w:val="28"/>
        </w:rPr>
      </w:pPr>
    </w:p>
    <w:p w14:paraId="324625DC" w14:textId="77777777" w:rsidR="00D4418E" w:rsidRPr="003D2ACA" w:rsidRDefault="00D4418E" w:rsidP="0020217A">
      <w:pPr>
        <w:spacing w:after="120"/>
        <w:rPr>
          <w:rFonts w:ascii="Montserrat" w:hAnsi="Montserrat" w:cs="Arial"/>
          <w:b/>
          <w:bCs/>
          <w:color w:val="000000"/>
          <w:szCs w:val="28"/>
        </w:rPr>
      </w:pPr>
    </w:p>
    <w:p w14:paraId="3B1E593D" w14:textId="217C228C" w:rsidR="000173B6" w:rsidRPr="00C23D20" w:rsidRDefault="00E33AE0" w:rsidP="0020217A">
      <w:pPr>
        <w:spacing w:after="120"/>
        <w:rPr>
          <w:rFonts w:ascii="Montserrat" w:hAnsi="Montserrat" w:cs="Arial"/>
          <w:b/>
          <w:bCs/>
          <w:color w:val="D91C5C"/>
          <w:szCs w:val="28"/>
        </w:rPr>
      </w:pPr>
      <w:r w:rsidRPr="00C23D20">
        <w:rPr>
          <w:rFonts w:ascii="Montserrat" w:hAnsi="Montserrat" w:cs="Arial"/>
          <w:b/>
          <w:bCs/>
          <w:color w:val="D91C5C"/>
          <w:szCs w:val="28"/>
        </w:rPr>
        <w:t xml:space="preserve">4. </w:t>
      </w:r>
      <w:r w:rsidR="00F9350F" w:rsidRPr="00C23D20">
        <w:rPr>
          <w:rFonts w:ascii="Montserrat" w:hAnsi="Montserrat" w:cs="Arial"/>
          <w:b/>
          <w:bCs/>
          <w:color w:val="D91C5C"/>
          <w:szCs w:val="28"/>
        </w:rPr>
        <w:t xml:space="preserve">How you </w:t>
      </w:r>
      <w:r w:rsidR="00C46766" w:rsidRPr="00C23D20">
        <w:rPr>
          <w:rFonts w:ascii="Montserrat" w:hAnsi="Montserrat" w:cs="Arial"/>
          <w:b/>
          <w:bCs/>
          <w:color w:val="D91C5C"/>
          <w:szCs w:val="28"/>
        </w:rPr>
        <w:t xml:space="preserve">will </w:t>
      </w:r>
      <w:r w:rsidR="00F9350F" w:rsidRPr="00C23D20">
        <w:rPr>
          <w:rFonts w:ascii="Montserrat" w:hAnsi="Montserrat" w:cs="Arial"/>
          <w:b/>
          <w:bCs/>
          <w:color w:val="D91C5C"/>
          <w:szCs w:val="28"/>
        </w:rPr>
        <w:t>evaluate your project</w:t>
      </w:r>
    </w:p>
    <w:p w14:paraId="1652557A" w14:textId="5F9CA0F4" w:rsidR="00836255" w:rsidRPr="003D2ACA" w:rsidRDefault="00AD4AE7" w:rsidP="006D5559">
      <w:pPr>
        <w:rPr>
          <w:rFonts w:ascii="Montserrat" w:hAnsi="Montserrat" w:cs="Arial"/>
          <w:sz w:val="20"/>
          <w:szCs w:val="20"/>
        </w:rPr>
      </w:pPr>
      <w:r w:rsidRPr="003D2ACA">
        <w:rPr>
          <w:rFonts w:ascii="Montserrat" w:hAnsi="Montserrat" w:cs="Arial"/>
          <w:sz w:val="20"/>
          <w:szCs w:val="20"/>
        </w:rPr>
        <w:t>D</w:t>
      </w:r>
      <w:r w:rsidR="006D5559" w:rsidRPr="003D2ACA">
        <w:rPr>
          <w:rFonts w:ascii="Montserrat" w:hAnsi="Montserrat" w:cs="Arial"/>
          <w:sz w:val="20"/>
          <w:szCs w:val="20"/>
        </w:rPr>
        <w:t xml:space="preserve">escribe below </w:t>
      </w:r>
      <w:r w:rsidR="006D5559" w:rsidRPr="00215221">
        <w:rPr>
          <w:rFonts w:ascii="Montserrat" w:hAnsi="Montserrat" w:cs="Arial"/>
          <w:b/>
          <w:color w:val="21176B"/>
          <w:sz w:val="20"/>
          <w:szCs w:val="20"/>
          <w:u w:val="single"/>
        </w:rPr>
        <w:t>how</w:t>
      </w:r>
      <w:r w:rsidR="006D5559" w:rsidRPr="00215221">
        <w:rPr>
          <w:rFonts w:ascii="Montserrat" w:hAnsi="Montserrat" w:cs="Arial"/>
          <w:color w:val="21176B"/>
          <w:sz w:val="20"/>
          <w:szCs w:val="20"/>
        </w:rPr>
        <w:t xml:space="preserve">, </w:t>
      </w:r>
      <w:r w:rsidR="006D5559" w:rsidRPr="00215221">
        <w:rPr>
          <w:rFonts w:ascii="Montserrat" w:hAnsi="Montserrat" w:cs="Arial"/>
          <w:b/>
          <w:color w:val="21176B"/>
          <w:sz w:val="20"/>
          <w:szCs w:val="20"/>
          <w:u w:val="single"/>
        </w:rPr>
        <w:t>when</w:t>
      </w:r>
      <w:r w:rsidR="006D5559" w:rsidRPr="00215221">
        <w:rPr>
          <w:rFonts w:ascii="Montserrat" w:hAnsi="Montserrat" w:cs="Arial"/>
          <w:color w:val="21176B"/>
          <w:sz w:val="20"/>
          <w:szCs w:val="20"/>
        </w:rPr>
        <w:t xml:space="preserve"> </w:t>
      </w:r>
      <w:r w:rsidR="006D5559" w:rsidRPr="003D2ACA">
        <w:rPr>
          <w:rFonts w:ascii="Montserrat" w:hAnsi="Montserrat" w:cs="Arial"/>
          <w:sz w:val="20"/>
          <w:szCs w:val="20"/>
        </w:rPr>
        <w:t xml:space="preserve">and </w:t>
      </w:r>
      <w:r w:rsidR="006D5559" w:rsidRPr="00215221">
        <w:rPr>
          <w:rFonts w:ascii="Montserrat" w:hAnsi="Montserrat" w:cs="Arial"/>
          <w:b/>
          <w:color w:val="21176B"/>
          <w:sz w:val="20"/>
          <w:szCs w:val="20"/>
          <w:u w:val="single"/>
        </w:rPr>
        <w:t>where</w:t>
      </w:r>
      <w:r w:rsidR="006D5559" w:rsidRPr="003D2ACA">
        <w:rPr>
          <w:rFonts w:ascii="Montserrat" w:hAnsi="Montserrat" w:cs="Arial"/>
          <w:sz w:val="20"/>
          <w:szCs w:val="20"/>
        </w:rPr>
        <w:t xml:space="preserve"> you will gather data from the participating engineers and </w:t>
      </w:r>
      <w:r w:rsidR="002A15A5" w:rsidRPr="003D2ACA">
        <w:rPr>
          <w:rFonts w:ascii="Montserrat" w:hAnsi="Montserrat" w:cs="Arial"/>
          <w:sz w:val="20"/>
          <w:szCs w:val="20"/>
        </w:rPr>
        <w:t xml:space="preserve">your </w:t>
      </w:r>
      <w:r w:rsidR="006D5559" w:rsidRPr="003D2ACA">
        <w:rPr>
          <w:rFonts w:ascii="Montserrat" w:hAnsi="Montserrat" w:cs="Arial"/>
          <w:sz w:val="20"/>
          <w:szCs w:val="20"/>
        </w:rPr>
        <w:t>public audiences</w:t>
      </w:r>
      <w:r w:rsidR="00122880" w:rsidRPr="003D2ACA">
        <w:rPr>
          <w:rFonts w:ascii="Montserrat" w:hAnsi="Montserrat" w:cs="Arial"/>
          <w:sz w:val="20"/>
          <w:szCs w:val="20"/>
        </w:rPr>
        <w:t xml:space="preserve"> </w:t>
      </w:r>
      <w:r w:rsidR="00836255" w:rsidRPr="003D2ACA">
        <w:rPr>
          <w:rFonts w:ascii="Montserrat" w:hAnsi="Montserrat" w:cs="Arial"/>
          <w:sz w:val="20"/>
          <w:szCs w:val="20"/>
        </w:rPr>
        <w:t>(including postcode data</w:t>
      </w:r>
      <w:r w:rsidR="002A15A5" w:rsidRPr="003D2ACA">
        <w:rPr>
          <w:rFonts w:ascii="Montserrat" w:hAnsi="Montserrat" w:cs="Arial"/>
          <w:sz w:val="20"/>
          <w:szCs w:val="20"/>
        </w:rPr>
        <w:t xml:space="preserve"> from adult visitors if relevant). Please also describe</w:t>
      </w:r>
      <w:r w:rsidR="00836255" w:rsidRPr="003D2ACA">
        <w:rPr>
          <w:rFonts w:ascii="Montserrat" w:hAnsi="Montserrat" w:cs="Arial"/>
          <w:sz w:val="20"/>
          <w:szCs w:val="20"/>
        </w:rPr>
        <w:t xml:space="preserve"> </w:t>
      </w:r>
      <w:r w:rsidR="00F80FD1" w:rsidRPr="00215221">
        <w:rPr>
          <w:rFonts w:ascii="Montserrat" w:hAnsi="Montserrat" w:cs="Arial"/>
          <w:b/>
          <w:color w:val="21176B"/>
          <w:sz w:val="20"/>
          <w:szCs w:val="20"/>
          <w:u w:val="single"/>
        </w:rPr>
        <w:t>how</w:t>
      </w:r>
      <w:r w:rsidR="00F80FD1" w:rsidRPr="003D2ACA">
        <w:rPr>
          <w:rFonts w:ascii="Montserrat" w:hAnsi="Montserrat" w:cs="Arial"/>
          <w:sz w:val="20"/>
          <w:szCs w:val="20"/>
        </w:rPr>
        <w:t xml:space="preserve"> you will encourage </w:t>
      </w:r>
      <w:r w:rsidR="00122880" w:rsidRPr="003D2ACA">
        <w:rPr>
          <w:rFonts w:ascii="Montserrat" w:hAnsi="Montserrat" w:cs="Arial"/>
          <w:sz w:val="20"/>
          <w:szCs w:val="20"/>
        </w:rPr>
        <w:t>them</w:t>
      </w:r>
      <w:r w:rsidR="00F80FD1" w:rsidRPr="003D2ACA">
        <w:rPr>
          <w:rFonts w:ascii="Montserrat" w:hAnsi="Montserrat" w:cs="Arial"/>
          <w:sz w:val="20"/>
          <w:szCs w:val="20"/>
        </w:rPr>
        <w:t xml:space="preserve"> to provide thoughtful and candid feedback. </w:t>
      </w:r>
    </w:p>
    <w:p w14:paraId="6FA5D467" w14:textId="77777777" w:rsidR="00836255" w:rsidRPr="003D2ACA" w:rsidRDefault="00836255" w:rsidP="006D5559">
      <w:pPr>
        <w:rPr>
          <w:rFonts w:ascii="Montserrat" w:hAnsi="Montserrat" w:cs="Arial"/>
          <w:sz w:val="20"/>
          <w:szCs w:val="20"/>
        </w:rPr>
      </w:pPr>
    </w:p>
    <w:p w14:paraId="47D25E44" w14:textId="558A5A1A" w:rsidR="00B57DF9" w:rsidRPr="003D2ACA" w:rsidRDefault="00B57DF9" w:rsidP="006D5559">
      <w:pPr>
        <w:rPr>
          <w:rFonts w:ascii="Montserrat" w:hAnsi="Montserrat" w:cs="Arial"/>
          <w:sz w:val="20"/>
          <w:szCs w:val="20"/>
        </w:rPr>
      </w:pPr>
      <w:r w:rsidRPr="003D2ACA">
        <w:rPr>
          <w:rFonts w:ascii="Montserrat" w:hAnsi="Montserrat" w:cs="Arial"/>
          <w:sz w:val="20"/>
          <w:szCs w:val="20"/>
        </w:rPr>
        <w:t xml:space="preserve">To conduct this </w:t>
      </w:r>
      <w:r w:rsidR="00695F4E" w:rsidRPr="003D2ACA">
        <w:rPr>
          <w:rFonts w:ascii="Montserrat" w:hAnsi="Montserrat" w:cs="Arial"/>
          <w:sz w:val="20"/>
          <w:szCs w:val="20"/>
        </w:rPr>
        <w:t>evaluation,</w:t>
      </w:r>
      <w:r w:rsidRPr="003D2ACA">
        <w:rPr>
          <w:rFonts w:ascii="Montserrat" w:hAnsi="Montserrat" w:cs="Arial"/>
          <w:sz w:val="20"/>
          <w:szCs w:val="20"/>
        </w:rPr>
        <w:t xml:space="preserve"> you will probably need to </w:t>
      </w:r>
      <w:r w:rsidR="002A15A5" w:rsidRPr="003D2ACA">
        <w:rPr>
          <w:rFonts w:ascii="Montserrat" w:hAnsi="Montserrat" w:cs="Arial"/>
          <w:sz w:val="20"/>
          <w:szCs w:val="20"/>
        </w:rPr>
        <w:t>use</w:t>
      </w:r>
      <w:r w:rsidRPr="003D2ACA">
        <w:rPr>
          <w:rFonts w:ascii="Montserrat" w:hAnsi="Montserrat" w:cs="Arial"/>
          <w:sz w:val="20"/>
          <w:szCs w:val="20"/>
        </w:rPr>
        <w:t xml:space="preserve"> one or more of the following</w:t>
      </w:r>
      <w:r w:rsidR="002A15A5" w:rsidRPr="003D2ACA">
        <w:rPr>
          <w:rFonts w:ascii="Montserrat" w:hAnsi="Montserrat" w:cs="Arial"/>
          <w:sz w:val="20"/>
          <w:szCs w:val="20"/>
        </w:rPr>
        <w:t xml:space="preserve"> methods</w:t>
      </w:r>
      <w:r w:rsidRPr="003D2ACA">
        <w:rPr>
          <w:rFonts w:ascii="Montserrat" w:hAnsi="Montserrat" w:cs="Arial"/>
          <w:sz w:val="20"/>
          <w:szCs w:val="20"/>
        </w:rPr>
        <w:t>:</w:t>
      </w:r>
    </w:p>
    <w:p w14:paraId="6C773170" w14:textId="77777777" w:rsidR="00B57DF9" w:rsidRPr="003D2ACA" w:rsidRDefault="00B57DF9" w:rsidP="00B57DF9">
      <w:pPr>
        <w:numPr>
          <w:ilvl w:val="0"/>
          <w:numId w:val="17"/>
        </w:numPr>
        <w:rPr>
          <w:rFonts w:ascii="Montserrat" w:hAnsi="Montserrat" w:cs="Arial"/>
          <w:sz w:val="20"/>
          <w:szCs w:val="20"/>
        </w:rPr>
      </w:pPr>
      <w:r w:rsidRPr="003D2ACA">
        <w:rPr>
          <w:rFonts w:ascii="Montserrat" w:hAnsi="Montserrat" w:cs="Arial"/>
          <w:sz w:val="20"/>
          <w:szCs w:val="20"/>
        </w:rPr>
        <w:t>Hand out self-completion questionnaires</w:t>
      </w:r>
    </w:p>
    <w:p w14:paraId="33B0949E" w14:textId="7636B820" w:rsidR="00B57DF9" w:rsidRPr="003D2ACA" w:rsidRDefault="00B57DF9" w:rsidP="00B57DF9">
      <w:pPr>
        <w:numPr>
          <w:ilvl w:val="0"/>
          <w:numId w:val="17"/>
        </w:numPr>
        <w:rPr>
          <w:rFonts w:ascii="Montserrat" w:hAnsi="Montserrat" w:cs="Arial"/>
          <w:sz w:val="20"/>
          <w:szCs w:val="20"/>
        </w:rPr>
      </w:pPr>
      <w:r w:rsidRPr="003D2ACA">
        <w:rPr>
          <w:rFonts w:ascii="Montserrat" w:hAnsi="Montserrat" w:cs="Arial"/>
          <w:sz w:val="20"/>
          <w:szCs w:val="20"/>
        </w:rPr>
        <w:t>Conduct an online survey</w:t>
      </w:r>
    </w:p>
    <w:p w14:paraId="18423FDA" w14:textId="1F68977D" w:rsidR="00B57DF9" w:rsidRPr="003D2ACA" w:rsidRDefault="00B57DF9" w:rsidP="00B57DF9">
      <w:pPr>
        <w:numPr>
          <w:ilvl w:val="0"/>
          <w:numId w:val="17"/>
        </w:numPr>
        <w:rPr>
          <w:rFonts w:ascii="Montserrat" w:hAnsi="Montserrat" w:cs="Arial"/>
          <w:sz w:val="20"/>
          <w:szCs w:val="20"/>
        </w:rPr>
      </w:pPr>
      <w:r w:rsidRPr="003D2ACA">
        <w:rPr>
          <w:rFonts w:ascii="Montserrat" w:hAnsi="Montserrat" w:cs="Arial"/>
          <w:sz w:val="20"/>
          <w:szCs w:val="20"/>
        </w:rPr>
        <w:t>Conduct interviews in person</w:t>
      </w:r>
      <w:r w:rsidR="00D7497F" w:rsidRPr="003D2ACA">
        <w:rPr>
          <w:rFonts w:ascii="Montserrat" w:hAnsi="Montserrat" w:cs="Arial"/>
          <w:sz w:val="20"/>
          <w:szCs w:val="20"/>
        </w:rPr>
        <w:t xml:space="preserve">, </w:t>
      </w:r>
      <w:r w:rsidR="002A15A5" w:rsidRPr="003D2ACA">
        <w:rPr>
          <w:rFonts w:ascii="Montserrat" w:hAnsi="Montserrat" w:cs="Arial"/>
          <w:sz w:val="20"/>
          <w:szCs w:val="20"/>
        </w:rPr>
        <w:t xml:space="preserve">video-link, </w:t>
      </w:r>
      <w:r w:rsidRPr="003D2ACA">
        <w:rPr>
          <w:rFonts w:ascii="Montserrat" w:hAnsi="Montserrat" w:cs="Arial"/>
          <w:sz w:val="20"/>
          <w:szCs w:val="20"/>
        </w:rPr>
        <w:t>phone</w:t>
      </w:r>
    </w:p>
    <w:p w14:paraId="4098487D" w14:textId="0A8861B7" w:rsidR="00D7497F" w:rsidRPr="003D2ACA" w:rsidRDefault="00D7497F" w:rsidP="00B57DF9">
      <w:pPr>
        <w:numPr>
          <w:ilvl w:val="0"/>
          <w:numId w:val="17"/>
        </w:numPr>
        <w:rPr>
          <w:rFonts w:ascii="Montserrat" w:hAnsi="Montserrat" w:cs="Arial"/>
          <w:sz w:val="20"/>
          <w:szCs w:val="20"/>
        </w:rPr>
      </w:pPr>
      <w:r w:rsidRPr="003D2ACA">
        <w:rPr>
          <w:rFonts w:ascii="Montserrat" w:hAnsi="Montserrat" w:cs="Arial"/>
          <w:sz w:val="20"/>
          <w:szCs w:val="20"/>
        </w:rPr>
        <w:t xml:space="preserve">Conduct focus groups </w:t>
      </w:r>
    </w:p>
    <w:p w14:paraId="2D197203" w14:textId="35317C50" w:rsidR="002A15A5" w:rsidRPr="003D2ACA" w:rsidRDefault="002A15A5" w:rsidP="00B57DF9">
      <w:pPr>
        <w:numPr>
          <w:ilvl w:val="0"/>
          <w:numId w:val="17"/>
        </w:numPr>
        <w:rPr>
          <w:rFonts w:ascii="Montserrat" w:hAnsi="Montserrat" w:cs="Arial"/>
          <w:sz w:val="20"/>
          <w:szCs w:val="20"/>
        </w:rPr>
      </w:pPr>
      <w:r w:rsidRPr="003D2ACA">
        <w:rPr>
          <w:rFonts w:ascii="Montserrat" w:hAnsi="Montserrat" w:cs="Arial"/>
          <w:sz w:val="20"/>
          <w:szCs w:val="20"/>
        </w:rPr>
        <w:t>Run online discussion panels</w:t>
      </w:r>
    </w:p>
    <w:p w14:paraId="2D21C964" w14:textId="77777777" w:rsidR="00B57DF9" w:rsidRPr="003D2ACA" w:rsidRDefault="00B57DF9" w:rsidP="00D7497F">
      <w:pPr>
        <w:numPr>
          <w:ilvl w:val="0"/>
          <w:numId w:val="17"/>
        </w:numPr>
        <w:rPr>
          <w:rFonts w:ascii="Montserrat" w:hAnsi="Montserrat" w:cs="Arial"/>
          <w:sz w:val="20"/>
          <w:szCs w:val="20"/>
        </w:rPr>
      </w:pPr>
      <w:r w:rsidRPr="003D2ACA">
        <w:rPr>
          <w:rFonts w:ascii="Montserrat" w:hAnsi="Montserrat" w:cs="Arial"/>
          <w:sz w:val="20"/>
          <w:szCs w:val="20"/>
        </w:rPr>
        <w:t>Observe engineers engaging with members of the public</w:t>
      </w:r>
    </w:p>
    <w:p w14:paraId="0437BCFA" w14:textId="77777777" w:rsidR="00D7497F" w:rsidRPr="003D2ACA" w:rsidRDefault="00D7497F" w:rsidP="00D7497F">
      <w:pPr>
        <w:numPr>
          <w:ilvl w:val="0"/>
          <w:numId w:val="17"/>
        </w:numPr>
        <w:rPr>
          <w:rFonts w:ascii="Montserrat" w:hAnsi="Montserrat" w:cs="Arial"/>
          <w:sz w:val="20"/>
          <w:szCs w:val="20"/>
        </w:rPr>
      </w:pPr>
      <w:r w:rsidRPr="003D2ACA">
        <w:rPr>
          <w:rFonts w:ascii="Montserrat" w:hAnsi="Montserrat" w:cs="Arial"/>
          <w:sz w:val="20"/>
          <w:szCs w:val="20"/>
        </w:rPr>
        <w:t>Analyse data from bookings, social media, website usage etc.</w:t>
      </w:r>
    </w:p>
    <w:p w14:paraId="69596669" w14:textId="77777777" w:rsidR="00B57DF9" w:rsidRPr="003D2ACA" w:rsidRDefault="00B57DF9" w:rsidP="006D5559">
      <w:pPr>
        <w:rPr>
          <w:rFonts w:ascii="Montserrat" w:hAnsi="Montserrat" w:cs="Arial"/>
          <w:sz w:val="20"/>
          <w:szCs w:val="20"/>
        </w:rPr>
      </w:pPr>
    </w:p>
    <w:p w14:paraId="25BAAEB3" w14:textId="300F5A62" w:rsidR="000173B6" w:rsidRPr="003D2ACA" w:rsidRDefault="00122880" w:rsidP="006D5559">
      <w:pPr>
        <w:rPr>
          <w:rFonts w:ascii="Montserrat" w:hAnsi="Montserrat" w:cs="Arial"/>
          <w:sz w:val="20"/>
          <w:szCs w:val="20"/>
        </w:rPr>
      </w:pPr>
      <w:r w:rsidRPr="003D2ACA">
        <w:rPr>
          <w:rFonts w:ascii="Montserrat" w:hAnsi="Montserrat" w:cs="Arial"/>
          <w:sz w:val="20"/>
          <w:szCs w:val="20"/>
        </w:rPr>
        <w:t xml:space="preserve">Each of these methods has strengths and weaknesses. It is important to choose </w:t>
      </w:r>
      <w:r w:rsidR="002A15A5" w:rsidRPr="003D2ACA">
        <w:rPr>
          <w:rFonts w:ascii="Montserrat" w:hAnsi="Montserrat" w:cs="Arial"/>
          <w:sz w:val="20"/>
          <w:szCs w:val="20"/>
        </w:rPr>
        <w:t>those</w:t>
      </w:r>
      <w:r w:rsidRPr="003D2ACA">
        <w:rPr>
          <w:rFonts w:ascii="Montserrat" w:hAnsi="Montserrat" w:cs="Arial"/>
          <w:sz w:val="20"/>
          <w:szCs w:val="20"/>
        </w:rPr>
        <w:t xml:space="preserve"> that will most effectively address the research objectives set out in this document</w:t>
      </w:r>
      <w:r w:rsidR="00A20490" w:rsidRPr="003D2ACA">
        <w:rPr>
          <w:rFonts w:ascii="Montserrat" w:hAnsi="Montserrat" w:cs="Arial"/>
          <w:sz w:val="20"/>
          <w:szCs w:val="20"/>
        </w:rPr>
        <w:t xml:space="preserve">. </w:t>
      </w:r>
      <w:r w:rsidR="003F4761" w:rsidRPr="003D2ACA">
        <w:rPr>
          <w:rFonts w:ascii="Montserrat" w:hAnsi="Montserrat" w:cs="Arial"/>
          <w:sz w:val="20"/>
          <w:szCs w:val="20"/>
        </w:rPr>
        <w:t>If you have any questions</w:t>
      </w:r>
      <w:r w:rsidR="00635226">
        <w:rPr>
          <w:rFonts w:ascii="Montserrat" w:hAnsi="Montserrat" w:cs="Arial"/>
          <w:sz w:val="20"/>
          <w:szCs w:val="20"/>
        </w:rPr>
        <w:t>,</w:t>
      </w:r>
      <w:r w:rsidR="003F4761" w:rsidRPr="003D2ACA">
        <w:rPr>
          <w:rFonts w:ascii="Montserrat" w:hAnsi="Montserrat" w:cs="Arial"/>
          <w:sz w:val="20"/>
          <w:szCs w:val="20"/>
        </w:rPr>
        <w:t xml:space="preserve"> please contact the Academy’s evaluation consultant Ben Gammon on </w:t>
      </w:r>
      <w:hyperlink r:id="rId13" w:history="1">
        <w:r w:rsidR="003F4761" w:rsidRPr="003D2ACA">
          <w:rPr>
            <w:rStyle w:val="Hyperlink"/>
            <w:rFonts w:ascii="Montserrat" w:hAnsi="Montserrat" w:cs="Arial"/>
            <w:sz w:val="20"/>
            <w:szCs w:val="20"/>
          </w:rPr>
          <w:t>benjamin.gammon@btinternet.com</w:t>
        </w:r>
      </w:hyperlink>
      <w:r w:rsidR="003F4761" w:rsidRPr="003D2ACA">
        <w:rPr>
          <w:rFonts w:ascii="Montserrat" w:hAnsi="Montserrat" w:cs="Arial"/>
          <w:sz w:val="20"/>
          <w:szCs w:val="20"/>
        </w:rPr>
        <w:t>.</w:t>
      </w:r>
    </w:p>
    <w:p w14:paraId="37060692" w14:textId="77777777" w:rsidR="00AD4AE7" w:rsidRPr="003D2ACA" w:rsidRDefault="00AD4AE7" w:rsidP="006D5559">
      <w:pPr>
        <w:rPr>
          <w:rFonts w:ascii="Montserrat" w:hAnsi="Montserrat" w:cs="Arial"/>
          <w:sz w:val="20"/>
          <w:szCs w:val="20"/>
        </w:rPr>
      </w:pPr>
    </w:p>
    <w:p w14:paraId="4A9D4F76" w14:textId="239DF543" w:rsidR="4DAB89D6" w:rsidRPr="003D2ACA" w:rsidRDefault="4DAB89D6">
      <w:pPr>
        <w:rPr>
          <w:rFonts w:ascii="Montserrat" w:hAnsi="Montserrat"/>
        </w:rPr>
      </w:pPr>
      <w:r w:rsidRPr="003D2ACA">
        <w:rPr>
          <w:rFonts w:ascii="Montserrat" w:eastAsia="Verdana" w:hAnsi="Montserrat" w:cs="Verdana"/>
          <w:sz w:val="20"/>
          <w:szCs w:val="20"/>
        </w:rPr>
        <w:t xml:space="preserve">When planning your evaluation strategy please bear in mind the potential challenges associated with the Covid-19 pandemic. Some approaches may not be feasible during periods of lockdown or social distancing restrictions. </w:t>
      </w:r>
    </w:p>
    <w:p w14:paraId="26A8E04E" w14:textId="4E23D4CD" w:rsidR="4034E933" w:rsidRPr="003D2ACA" w:rsidRDefault="4034E933" w:rsidP="4034E933">
      <w:pPr>
        <w:rPr>
          <w:rFonts w:ascii="Montserrat" w:hAnsi="Montserrat"/>
        </w:rPr>
      </w:pPr>
    </w:p>
    <w:p w14:paraId="05CCD9BB" w14:textId="77777777" w:rsidR="000173B6" w:rsidRPr="003D2ACA" w:rsidRDefault="000173B6" w:rsidP="000173B6">
      <w:pPr>
        <w:rPr>
          <w:rFonts w:ascii="Montserrat" w:hAnsi="Montserrat"/>
        </w:rPr>
      </w:pPr>
    </w:p>
    <w:p w14:paraId="3D0CC2DF" w14:textId="77777777" w:rsidR="00AD4AE7" w:rsidRPr="003D2ACA" w:rsidRDefault="00AD4AE7">
      <w:pPr>
        <w:rPr>
          <w:rFonts w:ascii="Montserrat" w:hAnsi="Montserrat"/>
        </w:rPr>
      </w:pPr>
      <w:r w:rsidRPr="003D2ACA">
        <w:rPr>
          <w:rFonts w:ascii="Montserrat" w:hAnsi="Montserrat"/>
        </w:rPr>
        <w:br w:type="page"/>
      </w:r>
    </w:p>
    <w:tbl>
      <w:tblPr>
        <w:tblpPr w:leftFromText="180" w:rightFromText="180" w:tblpY="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173B6" w:rsidRPr="003D2ACA" w14:paraId="33441C85" w14:textId="77777777" w:rsidTr="00215221">
        <w:trPr>
          <w:trHeight w:val="647"/>
        </w:trPr>
        <w:tc>
          <w:tcPr>
            <w:tcW w:w="8522" w:type="dxa"/>
            <w:shd w:val="clear" w:color="auto" w:fill="auto"/>
            <w:vAlign w:val="bottom"/>
          </w:tcPr>
          <w:p w14:paraId="1EC9801A" w14:textId="7D36DEC2" w:rsidR="000173B6" w:rsidRPr="003D2ACA" w:rsidRDefault="00367BC3" w:rsidP="00215221">
            <w:pPr>
              <w:spacing w:beforeLines="40" w:before="96" w:afterLines="40" w:after="96"/>
              <w:rPr>
                <w:rFonts w:ascii="Montserrat" w:hAnsi="Montserrat" w:cs="Arial"/>
                <w:b/>
                <w:sz w:val="22"/>
                <w:szCs w:val="22"/>
              </w:rPr>
            </w:pPr>
            <w:r w:rsidRPr="00C23D20">
              <w:rPr>
                <w:rFonts w:ascii="Montserrat" w:hAnsi="Montserrat" w:cs="Arial"/>
                <w:b/>
                <w:color w:val="D91C5C"/>
                <w:sz w:val="22"/>
                <w:szCs w:val="22"/>
              </w:rPr>
              <w:lastRenderedPageBreak/>
              <w:t>Evaluation methodology</w:t>
            </w:r>
          </w:p>
        </w:tc>
      </w:tr>
      <w:tr w:rsidR="000173B6" w:rsidRPr="003D2ACA" w14:paraId="2F7E5740" w14:textId="77777777" w:rsidTr="00215221">
        <w:trPr>
          <w:trHeight w:val="6521"/>
        </w:trPr>
        <w:tc>
          <w:tcPr>
            <w:tcW w:w="8522" w:type="dxa"/>
            <w:shd w:val="clear" w:color="auto" w:fill="auto"/>
          </w:tcPr>
          <w:p w14:paraId="5706E133" w14:textId="77777777" w:rsidR="00B57DF9" w:rsidRPr="00215221" w:rsidRDefault="00836255" w:rsidP="00215221">
            <w:pPr>
              <w:spacing w:beforeLines="40" w:before="96" w:afterLines="40" w:after="96"/>
              <w:rPr>
                <w:rFonts w:ascii="Montserrat" w:hAnsi="Montserrat" w:cs="Arial"/>
                <w:b/>
                <w:color w:val="21176B"/>
                <w:sz w:val="20"/>
                <w:szCs w:val="20"/>
              </w:rPr>
            </w:pPr>
            <w:r w:rsidRPr="00215221">
              <w:rPr>
                <w:rFonts w:ascii="Montserrat" w:hAnsi="Montserrat" w:cs="Arial"/>
                <w:b/>
                <w:color w:val="21176B"/>
                <w:sz w:val="20"/>
                <w:szCs w:val="20"/>
              </w:rPr>
              <w:t>P</w:t>
            </w:r>
            <w:r w:rsidR="00B57DF9" w:rsidRPr="00215221">
              <w:rPr>
                <w:rFonts w:ascii="Montserrat" w:hAnsi="Montserrat" w:cs="Arial"/>
                <w:b/>
                <w:color w:val="21176B"/>
                <w:sz w:val="20"/>
                <w:szCs w:val="20"/>
              </w:rPr>
              <w:t>articipating engineer</w:t>
            </w:r>
            <w:r w:rsidRPr="00215221">
              <w:rPr>
                <w:rFonts w:ascii="Montserrat" w:hAnsi="Montserrat" w:cs="Arial"/>
                <w:b/>
                <w:color w:val="21176B"/>
                <w:sz w:val="20"/>
                <w:szCs w:val="20"/>
              </w:rPr>
              <w:t>s:</w:t>
            </w:r>
          </w:p>
          <w:p w14:paraId="3DFA34EC" w14:textId="34334253" w:rsidR="006F68C9" w:rsidRPr="003D2ACA" w:rsidRDefault="00836255" w:rsidP="00215221">
            <w:pPr>
              <w:spacing w:beforeLines="40" w:before="96" w:afterLines="40" w:after="96"/>
              <w:rPr>
                <w:rFonts w:ascii="Montserrat" w:hAnsi="Montserrat" w:cs="Arial"/>
                <w:sz w:val="20"/>
                <w:szCs w:val="20"/>
              </w:rPr>
            </w:pPr>
            <w:r w:rsidRPr="00215221">
              <w:rPr>
                <w:rFonts w:ascii="Montserrat" w:hAnsi="Montserrat" w:cs="Arial"/>
                <w:b/>
                <w:bCs/>
                <w:color w:val="21176B"/>
                <w:sz w:val="20"/>
                <w:szCs w:val="20"/>
              </w:rPr>
              <w:t>How</w:t>
            </w:r>
            <w:r w:rsidR="009E1108" w:rsidRPr="003D2ACA">
              <w:rPr>
                <w:rFonts w:ascii="Montserrat" w:hAnsi="Montserrat" w:cs="Arial"/>
                <w:sz w:val="20"/>
                <w:szCs w:val="20"/>
              </w:rPr>
              <w:t xml:space="preserve"> will you collect data from engineers?</w:t>
            </w:r>
          </w:p>
          <w:p w14:paraId="42CD21F1" w14:textId="68E6F647" w:rsidR="00836255" w:rsidRPr="003D2ACA" w:rsidRDefault="00836255" w:rsidP="00215221">
            <w:pPr>
              <w:spacing w:beforeLines="40" w:before="96" w:afterLines="40" w:after="96"/>
              <w:rPr>
                <w:rFonts w:ascii="Montserrat" w:hAnsi="Montserrat" w:cs="Arial"/>
                <w:sz w:val="20"/>
                <w:szCs w:val="20"/>
              </w:rPr>
            </w:pPr>
          </w:p>
          <w:p w14:paraId="7F82FD45" w14:textId="5F3B4D74" w:rsidR="009E1108" w:rsidRPr="003D2ACA" w:rsidRDefault="009E1108" w:rsidP="00215221">
            <w:pPr>
              <w:spacing w:beforeLines="40" w:before="96" w:afterLines="40" w:after="96"/>
              <w:rPr>
                <w:rFonts w:ascii="Montserrat" w:hAnsi="Montserrat" w:cs="Arial"/>
                <w:sz w:val="20"/>
                <w:szCs w:val="20"/>
              </w:rPr>
            </w:pPr>
          </w:p>
          <w:p w14:paraId="0117520E" w14:textId="77777777" w:rsidR="009E1108" w:rsidRPr="003D2ACA" w:rsidRDefault="009E1108" w:rsidP="00215221">
            <w:pPr>
              <w:spacing w:beforeLines="40" w:before="96" w:afterLines="40" w:after="96"/>
              <w:rPr>
                <w:rFonts w:ascii="Montserrat" w:hAnsi="Montserrat" w:cs="Arial"/>
                <w:sz w:val="20"/>
                <w:szCs w:val="20"/>
              </w:rPr>
            </w:pPr>
          </w:p>
          <w:p w14:paraId="529BFD15" w14:textId="77777777" w:rsidR="00836255" w:rsidRPr="003D2ACA" w:rsidRDefault="00836255" w:rsidP="00215221">
            <w:pPr>
              <w:spacing w:beforeLines="40" w:before="96" w:afterLines="40" w:after="96"/>
              <w:rPr>
                <w:rFonts w:ascii="Montserrat" w:hAnsi="Montserrat" w:cs="Arial"/>
                <w:sz w:val="20"/>
                <w:szCs w:val="20"/>
              </w:rPr>
            </w:pPr>
          </w:p>
          <w:p w14:paraId="664224A5" w14:textId="77777777" w:rsidR="00D9488C" w:rsidRPr="003D2ACA" w:rsidRDefault="00836255" w:rsidP="00215221">
            <w:pPr>
              <w:spacing w:beforeLines="40" w:before="96" w:afterLines="40" w:after="96"/>
              <w:rPr>
                <w:rFonts w:ascii="Montserrat" w:hAnsi="Montserrat" w:cs="Arial"/>
                <w:sz w:val="20"/>
                <w:szCs w:val="20"/>
              </w:rPr>
            </w:pPr>
            <w:r w:rsidRPr="00215221">
              <w:rPr>
                <w:rFonts w:ascii="Montserrat" w:hAnsi="Montserrat" w:cs="Arial"/>
                <w:b/>
                <w:bCs/>
                <w:color w:val="21176B"/>
                <w:sz w:val="20"/>
                <w:szCs w:val="20"/>
              </w:rPr>
              <w:t>When &amp; Where</w:t>
            </w:r>
            <w:r w:rsidR="009E1108" w:rsidRPr="00215221">
              <w:rPr>
                <w:rFonts w:ascii="Montserrat" w:hAnsi="Montserrat" w:cs="Arial"/>
                <w:color w:val="21176B"/>
                <w:sz w:val="20"/>
                <w:szCs w:val="20"/>
              </w:rPr>
              <w:t xml:space="preserve"> </w:t>
            </w:r>
            <w:r w:rsidR="009E1108" w:rsidRPr="003D2ACA">
              <w:rPr>
                <w:rFonts w:ascii="Montserrat" w:hAnsi="Montserrat" w:cs="Arial"/>
                <w:sz w:val="20"/>
                <w:szCs w:val="20"/>
              </w:rPr>
              <w:t xml:space="preserve">will you collect data from engineers? </w:t>
            </w:r>
          </w:p>
          <w:p w14:paraId="076766D9" w14:textId="77777777" w:rsidR="00D9488C" w:rsidRPr="003D2ACA" w:rsidRDefault="00D9488C" w:rsidP="00215221">
            <w:pPr>
              <w:spacing w:beforeLines="40" w:before="96" w:afterLines="40" w:after="96"/>
              <w:rPr>
                <w:rFonts w:ascii="Montserrat" w:hAnsi="Montserrat" w:cs="Arial"/>
                <w:sz w:val="20"/>
                <w:szCs w:val="20"/>
              </w:rPr>
            </w:pPr>
          </w:p>
          <w:p w14:paraId="7113D937" w14:textId="77777777" w:rsidR="00D9488C" w:rsidRPr="003D2ACA" w:rsidRDefault="00D9488C" w:rsidP="00215221">
            <w:pPr>
              <w:spacing w:beforeLines="40" w:before="96" w:afterLines="40" w:after="96"/>
              <w:rPr>
                <w:rFonts w:ascii="Montserrat" w:hAnsi="Montserrat" w:cs="Arial"/>
                <w:sz w:val="20"/>
                <w:szCs w:val="20"/>
              </w:rPr>
            </w:pPr>
          </w:p>
          <w:p w14:paraId="6C0F6EC1" w14:textId="77777777" w:rsidR="00D9488C" w:rsidRPr="003D2ACA" w:rsidRDefault="00D9488C" w:rsidP="00215221">
            <w:pPr>
              <w:spacing w:beforeLines="40" w:before="96" w:afterLines="40" w:after="96"/>
              <w:rPr>
                <w:rFonts w:ascii="Montserrat" w:hAnsi="Montserrat" w:cs="Arial"/>
                <w:sz w:val="20"/>
                <w:szCs w:val="20"/>
              </w:rPr>
            </w:pPr>
          </w:p>
          <w:p w14:paraId="7FBABA3D" w14:textId="77777777" w:rsidR="00D9488C" w:rsidRPr="003D2ACA" w:rsidRDefault="00D9488C" w:rsidP="00215221">
            <w:pPr>
              <w:spacing w:beforeLines="40" w:before="96" w:afterLines="40" w:after="96"/>
              <w:rPr>
                <w:rFonts w:ascii="Montserrat" w:hAnsi="Montserrat" w:cs="Arial"/>
                <w:sz w:val="20"/>
                <w:szCs w:val="20"/>
              </w:rPr>
            </w:pPr>
          </w:p>
          <w:p w14:paraId="67240C90" w14:textId="2718DBF3" w:rsidR="009E1108" w:rsidRPr="003D2ACA" w:rsidRDefault="009E1108" w:rsidP="00215221">
            <w:pPr>
              <w:spacing w:beforeLines="40" w:before="96" w:afterLines="40" w:after="96"/>
              <w:rPr>
                <w:rFonts w:ascii="Montserrat" w:hAnsi="Montserrat" w:cs="Arial"/>
                <w:sz w:val="20"/>
                <w:szCs w:val="20"/>
              </w:rPr>
            </w:pPr>
            <w:r w:rsidRPr="00215221">
              <w:rPr>
                <w:rFonts w:ascii="Montserrat" w:hAnsi="Montserrat" w:cs="Arial"/>
                <w:b/>
                <w:bCs/>
                <w:color w:val="21176B"/>
                <w:sz w:val="20"/>
                <w:szCs w:val="20"/>
              </w:rPr>
              <w:t>How</w:t>
            </w:r>
            <w:r w:rsidRPr="00215221">
              <w:rPr>
                <w:rFonts w:ascii="Montserrat" w:hAnsi="Montserrat" w:cs="Arial"/>
                <w:color w:val="21176B"/>
                <w:sz w:val="20"/>
                <w:szCs w:val="20"/>
              </w:rPr>
              <w:t xml:space="preserve"> </w:t>
            </w:r>
            <w:r w:rsidRPr="003D2ACA">
              <w:rPr>
                <w:rFonts w:ascii="Montserrat" w:hAnsi="Montserrat" w:cs="Arial"/>
                <w:sz w:val="20"/>
                <w:szCs w:val="20"/>
              </w:rPr>
              <w:t>will you ensure they are willing to take part &amp; provide candid, thoughtful responses?</w:t>
            </w:r>
          </w:p>
          <w:p w14:paraId="4548E300" w14:textId="6D02E7D2" w:rsidR="00836255" w:rsidRPr="003D2ACA" w:rsidRDefault="00836255" w:rsidP="00215221">
            <w:pPr>
              <w:spacing w:beforeLines="40" w:before="96" w:afterLines="40" w:after="96"/>
              <w:rPr>
                <w:rFonts w:ascii="Montserrat" w:hAnsi="Montserrat" w:cs="Arial"/>
                <w:sz w:val="20"/>
                <w:szCs w:val="20"/>
              </w:rPr>
            </w:pPr>
          </w:p>
          <w:p w14:paraId="18393EB6" w14:textId="77777777" w:rsidR="00836255" w:rsidRPr="003D2ACA" w:rsidRDefault="00836255" w:rsidP="00215221">
            <w:pPr>
              <w:spacing w:beforeLines="40" w:before="96" w:afterLines="40" w:after="96"/>
              <w:rPr>
                <w:rFonts w:ascii="Montserrat" w:hAnsi="Montserrat" w:cs="Arial"/>
                <w:sz w:val="20"/>
                <w:szCs w:val="20"/>
              </w:rPr>
            </w:pPr>
          </w:p>
          <w:p w14:paraId="67277912" w14:textId="77777777" w:rsidR="00836255" w:rsidRPr="003D2ACA" w:rsidRDefault="00836255" w:rsidP="00215221">
            <w:pPr>
              <w:spacing w:beforeLines="40" w:before="96" w:afterLines="40" w:after="96"/>
              <w:rPr>
                <w:rFonts w:ascii="Montserrat" w:hAnsi="Montserrat" w:cs="Arial"/>
                <w:sz w:val="20"/>
                <w:szCs w:val="20"/>
              </w:rPr>
            </w:pPr>
          </w:p>
          <w:p w14:paraId="705CA724" w14:textId="77777777" w:rsidR="00836255" w:rsidRPr="00215221" w:rsidRDefault="00836255" w:rsidP="00215221">
            <w:pPr>
              <w:spacing w:beforeLines="40" w:before="96" w:afterLines="40" w:after="96"/>
              <w:rPr>
                <w:rFonts w:ascii="Montserrat" w:hAnsi="Montserrat" w:cs="Arial"/>
                <w:color w:val="21176B"/>
                <w:sz w:val="20"/>
                <w:szCs w:val="20"/>
              </w:rPr>
            </w:pPr>
          </w:p>
          <w:p w14:paraId="2D84F6BB" w14:textId="77777777" w:rsidR="00B57DF9" w:rsidRPr="00215221" w:rsidRDefault="00836255" w:rsidP="00215221">
            <w:pPr>
              <w:spacing w:beforeLines="40" w:before="96" w:afterLines="40" w:after="96"/>
              <w:rPr>
                <w:rFonts w:ascii="Montserrat" w:hAnsi="Montserrat" w:cs="Arial"/>
                <w:b/>
                <w:color w:val="21176B"/>
                <w:sz w:val="20"/>
                <w:szCs w:val="20"/>
              </w:rPr>
            </w:pPr>
            <w:r w:rsidRPr="00215221">
              <w:rPr>
                <w:rFonts w:ascii="Montserrat" w:hAnsi="Montserrat" w:cs="Arial"/>
                <w:b/>
                <w:color w:val="21176B"/>
                <w:sz w:val="20"/>
                <w:szCs w:val="20"/>
              </w:rPr>
              <w:t>P</w:t>
            </w:r>
            <w:r w:rsidR="00B57DF9" w:rsidRPr="00215221">
              <w:rPr>
                <w:rFonts w:ascii="Montserrat" w:hAnsi="Montserrat" w:cs="Arial"/>
                <w:b/>
                <w:color w:val="21176B"/>
                <w:sz w:val="20"/>
                <w:szCs w:val="20"/>
              </w:rPr>
              <w:t>ublic audiences</w:t>
            </w:r>
            <w:r w:rsidRPr="00215221">
              <w:rPr>
                <w:rFonts w:ascii="Montserrat" w:hAnsi="Montserrat" w:cs="Arial"/>
                <w:b/>
                <w:color w:val="21176B"/>
                <w:sz w:val="20"/>
                <w:szCs w:val="20"/>
              </w:rPr>
              <w:t>:</w:t>
            </w:r>
          </w:p>
          <w:p w14:paraId="60FA3814" w14:textId="4D3688A5" w:rsidR="00836255" w:rsidRPr="003D2ACA" w:rsidRDefault="00836255" w:rsidP="00215221">
            <w:pPr>
              <w:spacing w:beforeLines="40" w:before="96" w:afterLines="40" w:after="96"/>
              <w:rPr>
                <w:rFonts w:ascii="Montserrat" w:hAnsi="Montserrat" w:cs="Arial"/>
                <w:sz w:val="20"/>
                <w:szCs w:val="20"/>
              </w:rPr>
            </w:pPr>
            <w:r w:rsidRPr="00215221">
              <w:rPr>
                <w:rFonts w:ascii="Montserrat" w:hAnsi="Montserrat" w:cs="Arial"/>
                <w:b/>
                <w:bCs/>
                <w:color w:val="21176B"/>
                <w:sz w:val="20"/>
                <w:szCs w:val="20"/>
              </w:rPr>
              <w:t>How</w:t>
            </w:r>
            <w:r w:rsidR="009E1108" w:rsidRPr="003D2ACA">
              <w:rPr>
                <w:rFonts w:ascii="Montserrat" w:hAnsi="Montserrat" w:cs="Arial"/>
                <w:sz w:val="20"/>
                <w:szCs w:val="20"/>
              </w:rPr>
              <w:t xml:space="preserve"> will you collect data from your public audiences?</w:t>
            </w:r>
          </w:p>
          <w:p w14:paraId="7A46306D" w14:textId="76B3A0AD" w:rsidR="00836255" w:rsidRPr="003D2ACA" w:rsidRDefault="00836255" w:rsidP="00215221">
            <w:pPr>
              <w:spacing w:beforeLines="40" w:before="96" w:afterLines="40" w:after="96"/>
              <w:rPr>
                <w:rFonts w:ascii="Montserrat" w:hAnsi="Montserrat" w:cs="Arial"/>
                <w:sz w:val="20"/>
                <w:szCs w:val="20"/>
              </w:rPr>
            </w:pPr>
          </w:p>
          <w:p w14:paraId="6427F286" w14:textId="6B8FF6CA" w:rsidR="009E1108" w:rsidRPr="003D2ACA" w:rsidRDefault="009E1108" w:rsidP="00215221">
            <w:pPr>
              <w:spacing w:beforeLines="40" w:before="96" w:afterLines="40" w:after="96"/>
              <w:rPr>
                <w:rFonts w:ascii="Montserrat" w:hAnsi="Montserrat" w:cs="Arial"/>
                <w:sz w:val="20"/>
                <w:szCs w:val="20"/>
              </w:rPr>
            </w:pPr>
          </w:p>
          <w:p w14:paraId="0CFB83BE" w14:textId="77777777" w:rsidR="009E1108" w:rsidRPr="003D2ACA" w:rsidRDefault="009E1108" w:rsidP="00215221">
            <w:pPr>
              <w:spacing w:beforeLines="40" w:before="96" w:afterLines="40" w:after="96"/>
              <w:rPr>
                <w:rFonts w:ascii="Montserrat" w:hAnsi="Montserrat" w:cs="Arial"/>
                <w:sz w:val="20"/>
                <w:szCs w:val="20"/>
              </w:rPr>
            </w:pPr>
          </w:p>
          <w:p w14:paraId="71BCCBA4" w14:textId="77777777" w:rsidR="00836255" w:rsidRPr="003D2ACA" w:rsidRDefault="00836255" w:rsidP="00215221">
            <w:pPr>
              <w:spacing w:beforeLines="40" w:before="96" w:afterLines="40" w:after="96"/>
              <w:rPr>
                <w:rFonts w:ascii="Montserrat" w:hAnsi="Montserrat" w:cs="Arial"/>
                <w:sz w:val="20"/>
                <w:szCs w:val="20"/>
              </w:rPr>
            </w:pPr>
          </w:p>
          <w:p w14:paraId="237221E1" w14:textId="77777777" w:rsidR="00D9488C" w:rsidRPr="003D2ACA" w:rsidRDefault="00836255" w:rsidP="00215221">
            <w:pPr>
              <w:spacing w:beforeLines="40" w:before="96" w:afterLines="40" w:after="96"/>
              <w:rPr>
                <w:rFonts w:ascii="Montserrat" w:hAnsi="Montserrat" w:cs="Arial"/>
                <w:sz w:val="20"/>
                <w:szCs w:val="20"/>
              </w:rPr>
            </w:pPr>
            <w:r w:rsidRPr="00215221">
              <w:rPr>
                <w:rFonts w:ascii="Montserrat" w:hAnsi="Montserrat" w:cs="Arial"/>
                <w:b/>
                <w:bCs/>
                <w:color w:val="21176B"/>
                <w:sz w:val="20"/>
                <w:szCs w:val="20"/>
              </w:rPr>
              <w:t>When &amp; where</w:t>
            </w:r>
            <w:r w:rsidR="009E1108" w:rsidRPr="00215221">
              <w:rPr>
                <w:rFonts w:ascii="Montserrat" w:hAnsi="Montserrat" w:cs="Arial"/>
                <w:color w:val="21176B"/>
                <w:sz w:val="20"/>
                <w:szCs w:val="20"/>
              </w:rPr>
              <w:t xml:space="preserve"> </w:t>
            </w:r>
            <w:r w:rsidR="009E1108" w:rsidRPr="003D2ACA">
              <w:rPr>
                <w:rFonts w:ascii="Montserrat" w:hAnsi="Montserrat" w:cs="Arial"/>
                <w:sz w:val="20"/>
                <w:szCs w:val="20"/>
              </w:rPr>
              <w:t xml:space="preserve">will you collect data from your public audiences? </w:t>
            </w:r>
          </w:p>
          <w:p w14:paraId="19814178" w14:textId="77777777" w:rsidR="00D9488C" w:rsidRPr="003D2ACA" w:rsidRDefault="00D9488C" w:rsidP="00215221">
            <w:pPr>
              <w:spacing w:beforeLines="40" w:before="96" w:afterLines="40" w:after="96"/>
              <w:rPr>
                <w:rFonts w:ascii="Montserrat" w:hAnsi="Montserrat" w:cs="Arial"/>
                <w:sz w:val="20"/>
                <w:szCs w:val="20"/>
              </w:rPr>
            </w:pPr>
          </w:p>
          <w:p w14:paraId="758B6180" w14:textId="77777777" w:rsidR="00D9488C" w:rsidRPr="003D2ACA" w:rsidRDefault="00D9488C" w:rsidP="00215221">
            <w:pPr>
              <w:spacing w:beforeLines="40" w:before="96" w:afterLines="40" w:after="96"/>
              <w:rPr>
                <w:rFonts w:ascii="Montserrat" w:hAnsi="Montserrat" w:cs="Arial"/>
                <w:sz w:val="20"/>
                <w:szCs w:val="20"/>
              </w:rPr>
            </w:pPr>
          </w:p>
          <w:p w14:paraId="4D14A600" w14:textId="77777777" w:rsidR="00D9488C" w:rsidRPr="003D2ACA" w:rsidRDefault="00D9488C" w:rsidP="00215221">
            <w:pPr>
              <w:spacing w:beforeLines="40" w:before="96" w:afterLines="40" w:after="96"/>
              <w:rPr>
                <w:rFonts w:ascii="Montserrat" w:hAnsi="Montserrat" w:cs="Arial"/>
                <w:sz w:val="20"/>
                <w:szCs w:val="20"/>
              </w:rPr>
            </w:pPr>
          </w:p>
          <w:p w14:paraId="734B465D" w14:textId="77777777" w:rsidR="00D9488C" w:rsidRPr="003D2ACA" w:rsidRDefault="00D9488C" w:rsidP="00215221">
            <w:pPr>
              <w:spacing w:beforeLines="40" w:before="96" w:afterLines="40" w:after="96"/>
              <w:rPr>
                <w:rFonts w:ascii="Montserrat" w:hAnsi="Montserrat" w:cs="Arial"/>
                <w:sz w:val="20"/>
                <w:szCs w:val="20"/>
              </w:rPr>
            </w:pPr>
          </w:p>
          <w:p w14:paraId="3737AFDC" w14:textId="2C311DA6" w:rsidR="00836255" w:rsidRPr="003D2ACA" w:rsidRDefault="009E1108" w:rsidP="00215221">
            <w:pPr>
              <w:spacing w:beforeLines="40" w:before="96" w:afterLines="40" w:after="96"/>
              <w:rPr>
                <w:rFonts w:ascii="Montserrat" w:hAnsi="Montserrat" w:cs="Arial"/>
                <w:sz w:val="20"/>
                <w:szCs w:val="20"/>
              </w:rPr>
            </w:pPr>
            <w:r w:rsidRPr="00215221">
              <w:rPr>
                <w:rFonts w:ascii="Montserrat" w:hAnsi="Montserrat" w:cs="Arial"/>
                <w:b/>
                <w:bCs/>
                <w:color w:val="21176B"/>
                <w:sz w:val="20"/>
                <w:szCs w:val="20"/>
              </w:rPr>
              <w:t>How</w:t>
            </w:r>
            <w:r w:rsidRPr="003D2ACA">
              <w:rPr>
                <w:rFonts w:ascii="Montserrat" w:hAnsi="Montserrat" w:cs="Arial"/>
                <w:sz w:val="20"/>
                <w:szCs w:val="20"/>
              </w:rPr>
              <w:t xml:space="preserve"> will you ensure they are willing to take part &amp; provide candid, thoughtful responses?</w:t>
            </w:r>
          </w:p>
          <w:p w14:paraId="4BE94ABE" w14:textId="77777777" w:rsidR="009E1108" w:rsidRPr="003D2ACA" w:rsidRDefault="009E1108" w:rsidP="00215221">
            <w:pPr>
              <w:spacing w:beforeLines="40" w:before="96" w:afterLines="40" w:after="96"/>
              <w:rPr>
                <w:rFonts w:ascii="Montserrat" w:hAnsi="Montserrat" w:cs="Arial"/>
                <w:sz w:val="20"/>
                <w:szCs w:val="20"/>
              </w:rPr>
            </w:pPr>
          </w:p>
          <w:p w14:paraId="25976611" w14:textId="77777777" w:rsidR="009E1108" w:rsidRPr="003D2ACA" w:rsidRDefault="009E1108" w:rsidP="00215221">
            <w:pPr>
              <w:spacing w:beforeLines="40" w:before="96" w:afterLines="40" w:after="96"/>
              <w:rPr>
                <w:rFonts w:ascii="Montserrat" w:hAnsi="Montserrat" w:cs="Arial"/>
                <w:sz w:val="20"/>
                <w:szCs w:val="20"/>
              </w:rPr>
            </w:pPr>
          </w:p>
          <w:p w14:paraId="175F0F88" w14:textId="77777777" w:rsidR="009E1108" w:rsidRPr="003D2ACA" w:rsidRDefault="009E1108" w:rsidP="00215221">
            <w:pPr>
              <w:spacing w:beforeLines="40" w:before="96" w:afterLines="40" w:after="96"/>
              <w:rPr>
                <w:rFonts w:ascii="Montserrat" w:hAnsi="Montserrat" w:cs="Arial"/>
                <w:sz w:val="20"/>
                <w:szCs w:val="20"/>
              </w:rPr>
            </w:pPr>
          </w:p>
          <w:p w14:paraId="1AA99AB4" w14:textId="77777777" w:rsidR="009E1108" w:rsidRPr="003D2ACA" w:rsidRDefault="009E1108" w:rsidP="00215221">
            <w:pPr>
              <w:spacing w:beforeLines="40" w:before="96" w:afterLines="40" w:after="96"/>
              <w:rPr>
                <w:rFonts w:ascii="Montserrat" w:hAnsi="Montserrat" w:cs="Arial"/>
                <w:sz w:val="20"/>
                <w:szCs w:val="20"/>
              </w:rPr>
            </w:pPr>
          </w:p>
          <w:p w14:paraId="69FB254C" w14:textId="77777777" w:rsidR="009E1108" w:rsidRPr="003D2ACA" w:rsidRDefault="009E1108" w:rsidP="00215221">
            <w:pPr>
              <w:spacing w:beforeLines="40" w:before="96" w:afterLines="40" w:after="96"/>
              <w:rPr>
                <w:rFonts w:ascii="Montserrat" w:hAnsi="Montserrat" w:cs="Arial"/>
                <w:sz w:val="20"/>
                <w:szCs w:val="20"/>
              </w:rPr>
            </w:pPr>
          </w:p>
          <w:p w14:paraId="72DD5121" w14:textId="77A0AC33" w:rsidR="009E1108" w:rsidRPr="003D2ACA" w:rsidRDefault="009E1108" w:rsidP="00215221">
            <w:pPr>
              <w:spacing w:beforeLines="40" w:before="96" w:afterLines="40" w:after="96"/>
              <w:rPr>
                <w:rFonts w:ascii="Montserrat" w:hAnsi="Montserrat" w:cs="Arial"/>
                <w:sz w:val="20"/>
                <w:szCs w:val="20"/>
              </w:rPr>
            </w:pPr>
          </w:p>
        </w:tc>
      </w:tr>
    </w:tbl>
    <w:p w14:paraId="537F563A" w14:textId="77777777" w:rsidR="00C23D20" w:rsidRDefault="00C23D20" w:rsidP="00367BC3">
      <w:pPr>
        <w:spacing w:after="240"/>
        <w:rPr>
          <w:rFonts w:ascii="Montserrat" w:hAnsi="Montserrat" w:cs="Arial"/>
          <w:b/>
        </w:rPr>
      </w:pPr>
    </w:p>
    <w:p w14:paraId="5DF2CFC4" w14:textId="77777777" w:rsidR="00213B01" w:rsidRDefault="00213B01">
      <w:pPr>
        <w:rPr>
          <w:rFonts w:ascii="Montserrat" w:hAnsi="Montserrat" w:cs="Arial"/>
          <w:b/>
          <w:color w:val="D91C5C"/>
        </w:rPr>
      </w:pPr>
      <w:r>
        <w:rPr>
          <w:rFonts w:ascii="Montserrat" w:hAnsi="Montserrat" w:cs="Arial"/>
          <w:b/>
          <w:color w:val="D91C5C"/>
        </w:rPr>
        <w:br w:type="page"/>
      </w:r>
    </w:p>
    <w:p w14:paraId="1CE5FA42" w14:textId="505B69B3" w:rsidR="00B57DF9" w:rsidRPr="00215221" w:rsidRDefault="00E27344" w:rsidP="00367BC3">
      <w:pPr>
        <w:spacing w:after="240"/>
        <w:rPr>
          <w:rFonts w:ascii="Montserrat" w:hAnsi="Montserrat" w:cs="Arial"/>
          <w:b/>
          <w:color w:val="D91C5C"/>
        </w:rPr>
      </w:pPr>
      <w:r w:rsidRPr="00215221">
        <w:rPr>
          <w:rFonts w:ascii="Montserrat" w:hAnsi="Montserrat" w:cs="Arial"/>
          <w:b/>
          <w:color w:val="D91C5C"/>
        </w:rPr>
        <w:lastRenderedPageBreak/>
        <w:t>4.</w:t>
      </w:r>
      <w:r w:rsidR="00E33AE0" w:rsidRPr="00215221">
        <w:rPr>
          <w:rFonts w:ascii="Montserrat" w:hAnsi="Montserrat" w:cs="Arial"/>
          <w:b/>
          <w:color w:val="D91C5C"/>
        </w:rPr>
        <w:t xml:space="preserve"> </w:t>
      </w:r>
      <w:r w:rsidR="00367BC3" w:rsidRPr="00215221">
        <w:rPr>
          <w:rFonts w:ascii="Montserrat" w:hAnsi="Montserrat" w:cs="Arial"/>
          <w:b/>
          <w:color w:val="D91C5C"/>
        </w:rPr>
        <w:t>The</w:t>
      </w:r>
      <w:r w:rsidR="00190B91" w:rsidRPr="00215221">
        <w:rPr>
          <w:rFonts w:ascii="Montserrat" w:hAnsi="Montserrat" w:cs="Arial"/>
          <w:b/>
          <w:color w:val="D91C5C"/>
        </w:rPr>
        <w:t xml:space="preserve"> pre-project questionnaire &amp;</w:t>
      </w:r>
      <w:r w:rsidR="00367BC3" w:rsidRPr="00215221">
        <w:rPr>
          <w:rFonts w:ascii="Montserrat" w:hAnsi="Montserrat" w:cs="Arial"/>
          <w:b/>
          <w:color w:val="D91C5C"/>
        </w:rPr>
        <w:t xml:space="preserve"> l</w:t>
      </w:r>
      <w:r w:rsidR="00B57DF9" w:rsidRPr="00215221">
        <w:rPr>
          <w:rFonts w:ascii="Montserrat" w:hAnsi="Montserrat" w:cs="Arial"/>
          <w:b/>
          <w:color w:val="D91C5C"/>
        </w:rPr>
        <w:t>ong-term tracking survey</w:t>
      </w:r>
    </w:p>
    <w:p w14:paraId="0847ADD2" w14:textId="5AC66D63" w:rsidR="00190B91" w:rsidRPr="003D2ACA" w:rsidRDefault="00B57DF9" w:rsidP="000173B6">
      <w:pPr>
        <w:spacing w:beforeLines="20" w:before="48" w:afterLines="20" w:after="48"/>
        <w:rPr>
          <w:rFonts w:ascii="Montserrat" w:hAnsi="Montserrat" w:cs="Arial"/>
          <w:sz w:val="20"/>
          <w:szCs w:val="20"/>
        </w:rPr>
      </w:pPr>
      <w:r w:rsidRPr="003D2ACA">
        <w:rPr>
          <w:rFonts w:ascii="Montserrat" w:hAnsi="Montserrat" w:cs="Arial"/>
          <w:sz w:val="20"/>
          <w:szCs w:val="20"/>
        </w:rPr>
        <w:t>Complementing the evaluation you conduct</w:t>
      </w:r>
      <w:r w:rsidR="000166F3" w:rsidRPr="003D2ACA">
        <w:rPr>
          <w:rFonts w:ascii="Montserrat" w:hAnsi="Montserrat" w:cs="Arial"/>
          <w:sz w:val="20"/>
          <w:szCs w:val="20"/>
        </w:rPr>
        <w:t>,</w:t>
      </w:r>
      <w:r w:rsidRPr="003D2ACA">
        <w:rPr>
          <w:rFonts w:ascii="Montserrat" w:hAnsi="Montserrat" w:cs="Arial"/>
          <w:sz w:val="20"/>
          <w:szCs w:val="20"/>
        </w:rPr>
        <w:t xml:space="preserve"> the Academy </w:t>
      </w:r>
      <w:r w:rsidR="00122880" w:rsidRPr="003D2ACA">
        <w:rPr>
          <w:rFonts w:ascii="Montserrat" w:hAnsi="Montserrat" w:cs="Arial"/>
          <w:sz w:val="20"/>
          <w:szCs w:val="20"/>
        </w:rPr>
        <w:t xml:space="preserve">also </w:t>
      </w:r>
      <w:r w:rsidR="00190B91" w:rsidRPr="003D2ACA">
        <w:rPr>
          <w:rFonts w:ascii="Montserrat" w:hAnsi="Montserrat" w:cs="Arial"/>
          <w:sz w:val="20"/>
          <w:szCs w:val="20"/>
        </w:rPr>
        <w:t xml:space="preserve">gathers information about your engineers. </w:t>
      </w:r>
    </w:p>
    <w:p w14:paraId="07441D1F" w14:textId="77777777" w:rsidR="00190B91" w:rsidRPr="003D2ACA" w:rsidRDefault="00190B91" w:rsidP="000173B6">
      <w:pPr>
        <w:spacing w:beforeLines="20" w:before="48" w:afterLines="20" w:after="48"/>
        <w:rPr>
          <w:rFonts w:ascii="Montserrat" w:hAnsi="Montserrat" w:cs="Arial"/>
          <w:sz w:val="20"/>
          <w:szCs w:val="20"/>
        </w:rPr>
      </w:pPr>
    </w:p>
    <w:p w14:paraId="6635851C" w14:textId="086A1C71" w:rsidR="00612B21" w:rsidRPr="003D2ACA" w:rsidRDefault="00190B91" w:rsidP="000173B6">
      <w:pPr>
        <w:spacing w:beforeLines="20" w:before="48" w:afterLines="20" w:after="48"/>
        <w:rPr>
          <w:rFonts w:ascii="Montserrat" w:hAnsi="Montserrat" w:cs="Arial"/>
          <w:sz w:val="20"/>
          <w:szCs w:val="20"/>
        </w:rPr>
      </w:pPr>
      <w:r w:rsidRPr="003D2ACA">
        <w:rPr>
          <w:rFonts w:ascii="Montserrat" w:hAnsi="Montserrat" w:cs="Arial"/>
          <w:sz w:val="20"/>
          <w:szCs w:val="20"/>
        </w:rPr>
        <w:t>At the start of your project</w:t>
      </w:r>
      <w:r w:rsidR="00BB1472" w:rsidRPr="003D2ACA">
        <w:rPr>
          <w:rFonts w:ascii="Montserrat" w:hAnsi="Montserrat" w:cs="Arial"/>
          <w:sz w:val="20"/>
          <w:szCs w:val="20"/>
        </w:rPr>
        <w:t>,</w:t>
      </w:r>
      <w:r w:rsidRPr="003D2ACA">
        <w:rPr>
          <w:rFonts w:ascii="Montserrat" w:hAnsi="Montserrat" w:cs="Arial"/>
          <w:sz w:val="20"/>
          <w:szCs w:val="20"/>
        </w:rPr>
        <w:t xml:space="preserve"> we gather background demographic information about your engineers via an online </w:t>
      </w:r>
      <w:r w:rsidR="00D97E4D" w:rsidRPr="003D2ACA">
        <w:rPr>
          <w:rFonts w:ascii="Montserrat" w:hAnsi="Montserrat" w:cs="Arial"/>
          <w:sz w:val="20"/>
          <w:szCs w:val="20"/>
        </w:rPr>
        <w:t>‘</w:t>
      </w:r>
      <w:r w:rsidRPr="003D2ACA">
        <w:rPr>
          <w:rFonts w:ascii="Montserrat" w:hAnsi="Montserrat" w:cs="Arial"/>
          <w:sz w:val="20"/>
          <w:szCs w:val="20"/>
        </w:rPr>
        <w:t>pre-project questionnaire</w:t>
      </w:r>
      <w:r w:rsidR="00D97E4D" w:rsidRPr="003D2ACA">
        <w:rPr>
          <w:rFonts w:ascii="Montserrat" w:hAnsi="Montserrat" w:cs="Arial"/>
          <w:sz w:val="20"/>
          <w:szCs w:val="20"/>
        </w:rPr>
        <w:t>’</w:t>
      </w:r>
      <w:r w:rsidRPr="003D2ACA">
        <w:rPr>
          <w:rFonts w:ascii="Montserrat" w:hAnsi="Montserrat" w:cs="Arial"/>
          <w:sz w:val="20"/>
          <w:szCs w:val="20"/>
        </w:rPr>
        <w:t>. Twelve to eighteen months after your project has finished</w:t>
      </w:r>
      <w:r w:rsidR="00BB1472" w:rsidRPr="003D2ACA">
        <w:rPr>
          <w:rFonts w:ascii="Montserrat" w:hAnsi="Montserrat" w:cs="Arial"/>
          <w:sz w:val="20"/>
          <w:szCs w:val="20"/>
        </w:rPr>
        <w:t>,</w:t>
      </w:r>
      <w:r w:rsidRPr="003D2ACA">
        <w:rPr>
          <w:rFonts w:ascii="Montserrat" w:hAnsi="Montserrat" w:cs="Arial"/>
          <w:sz w:val="20"/>
          <w:szCs w:val="20"/>
        </w:rPr>
        <w:t xml:space="preserve"> the Academy conducts an online</w:t>
      </w:r>
      <w:r w:rsidR="00B57DF9" w:rsidRPr="003D2ACA">
        <w:rPr>
          <w:rFonts w:ascii="Montserrat" w:hAnsi="Montserrat" w:cs="Arial"/>
          <w:sz w:val="20"/>
          <w:szCs w:val="20"/>
        </w:rPr>
        <w:t xml:space="preserve"> </w:t>
      </w:r>
      <w:r w:rsidR="00D97E4D" w:rsidRPr="003D2ACA">
        <w:rPr>
          <w:rFonts w:ascii="Montserrat" w:hAnsi="Montserrat" w:cs="Arial"/>
          <w:sz w:val="20"/>
          <w:szCs w:val="20"/>
        </w:rPr>
        <w:t>‘</w:t>
      </w:r>
      <w:r w:rsidR="00B57DF9" w:rsidRPr="003D2ACA">
        <w:rPr>
          <w:rFonts w:ascii="Montserrat" w:hAnsi="Montserrat" w:cs="Arial"/>
          <w:sz w:val="20"/>
          <w:szCs w:val="20"/>
        </w:rPr>
        <w:t>long-term tracking survey</w:t>
      </w:r>
      <w:r w:rsidR="00D97E4D" w:rsidRPr="003D2ACA">
        <w:rPr>
          <w:rFonts w:ascii="Montserrat" w:hAnsi="Montserrat" w:cs="Arial"/>
          <w:sz w:val="20"/>
          <w:szCs w:val="20"/>
        </w:rPr>
        <w:t>’</w:t>
      </w:r>
      <w:r w:rsidR="00B57DF9" w:rsidRPr="003D2ACA">
        <w:rPr>
          <w:rFonts w:ascii="Montserrat" w:hAnsi="Montserrat" w:cs="Arial"/>
          <w:sz w:val="20"/>
          <w:szCs w:val="20"/>
        </w:rPr>
        <w:t xml:space="preserve"> </w:t>
      </w:r>
      <w:r w:rsidR="00BB1472" w:rsidRPr="003D2ACA">
        <w:rPr>
          <w:rFonts w:ascii="Montserrat" w:hAnsi="Montserrat" w:cs="Arial"/>
          <w:sz w:val="20"/>
          <w:szCs w:val="20"/>
        </w:rPr>
        <w:t xml:space="preserve">of all the engineers involved in </w:t>
      </w:r>
      <w:r w:rsidR="00BB1472" w:rsidRPr="003D2ACA">
        <w:rPr>
          <w:rFonts w:ascii="Montserrat" w:hAnsi="Montserrat" w:cs="Arial"/>
          <w:i/>
          <w:iCs/>
          <w:sz w:val="20"/>
          <w:szCs w:val="20"/>
        </w:rPr>
        <w:t>Ingenious</w:t>
      </w:r>
      <w:r w:rsidR="00BB1472" w:rsidRPr="003D2ACA">
        <w:rPr>
          <w:rFonts w:ascii="Montserrat" w:hAnsi="Montserrat" w:cs="Arial"/>
          <w:sz w:val="20"/>
          <w:szCs w:val="20"/>
        </w:rPr>
        <w:t xml:space="preserve"> grant funded projects so as </w:t>
      </w:r>
      <w:r w:rsidRPr="003D2ACA">
        <w:rPr>
          <w:rFonts w:ascii="Montserrat" w:hAnsi="Montserrat" w:cs="Arial"/>
          <w:sz w:val="20"/>
          <w:szCs w:val="20"/>
        </w:rPr>
        <w:t>to</w:t>
      </w:r>
      <w:r w:rsidR="00B57DF9" w:rsidRPr="003D2ACA">
        <w:rPr>
          <w:rFonts w:ascii="Montserrat" w:hAnsi="Montserrat" w:cs="Arial"/>
          <w:sz w:val="20"/>
          <w:szCs w:val="20"/>
        </w:rPr>
        <w:t xml:space="preserve"> assess</w:t>
      </w:r>
      <w:r w:rsidRPr="003D2ACA">
        <w:rPr>
          <w:rFonts w:ascii="Montserrat" w:hAnsi="Montserrat" w:cs="Arial"/>
          <w:sz w:val="20"/>
          <w:szCs w:val="20"/>
        </w:rPr>
        <w:t>es</w:t>
      </w:r>
      <w:r w:rsidR="00B57DF9" w:rsidRPr="003D2ACA">
        <w:rPr>
          <w:rFonts w:ascii="Montserrat" w:hAnsi="Montserrat" w:cs="Arial"/>
          <w:sz w:val="20"/>
          <w:szCs w:val="20"/>
        </w:rPr>
        <w:t xml:space="preserve"> </w:t>
      </w:r>
      <w:r w:rsidRPr="003D2ACA">
        <w:rPr>
          <w:rFonts w:ascii="Montserrat" w:hAnsi="Montserrat" w:cs="Arial"/>
          <w:sz w:val="20"/>
          <w:szCs w:val="20"/>
        </w:rPr>
        <w:t>the longer-term impact</w:t>
      </w:r>
      <w:r w:rsidR="00B57DF9" w:rsidRPr="003D2ACA">
        <w:rPr>
          <w:rFonts w:ascii="Montserrat" w:hAnsi="Montserrat" w:cs="Arial"/>
          <w:sz w:val="20"/>
          <w:szCs w:val="20"/>
        </w:rPr>
        <w:t xml:space="preserve"> </w:t>
      </w:r>
      <w:r w:rsidRPr="003D2ACA">
        <w:rPr>
          <w:rFonts w:ascii="Montserrat" w:hAnsi="Montserrat" w:cs="Arial"/>
          <w:sz w:val="20"/>
          <w:szCs w:val="20"/>
        </w:rPr>
        <w:t xml:space="preserve">of the </w:t>
      </w:r>
      <w:r w:rsidR="00BB1472" w:rsidRPr="003D2ACA">
        <w:rPr>
          <w:rFonts w:ascii="Montserrat" w:hAnsi="Montserrat" w:cs="Arial"/>
          <w:sz w:val="20"/>
          <w:szCs w:val="20"/>
        </w:rPr>
        <w:t>scheme</w:t>
      </w:r>
      <w:r w:rsidR="00B57DF9" w:rsidRPr="003D2ACA">
        <w:rPr>
          <w:rFonts w:ascii="Montserrat" w:hAnsi="Montserrat" w:cs="Arial"/>
          <w:sz w:val="20"/>
          <w:szCs w:val="20"/>
        </w:rPr>
        <w:t>.</w:t>
      </w:r>
      <w:r w:rsidR="00612B21" w:rsidRPr="003D2ACA">
        <w:rPr>
          <w:rFonts w:ascii="Montserrat" w:hAnsi="Montserrat" w:cs="Arial"/>
          <w:sz w:val="20"/>
          <w:szCs w:val="20"/>
        </w:rPr>
        <w:t xml:space="preserve"> </w:t>
      </w:r>
    </w:p>
    <w:p w14:paraId="7ADA789B" w14:textId="77777777" w:rsidR="00612B21" w:rsidRPr="003D2ACA" w:rsidRDefault="00612B21" w:rsidP="000173B6">
      <w:pPr>
        <w:spacing w:beforeLines="20" w:before="48" w:afterLines="20" w:after="48"/>
        <w:rPr>
          <w:rFonts w:ascii="Montserrat" w:hAnsi="Montserrat" w:cs="Arial"/>
          <w:sz w:val="20"/>
          <w:szCs w:val="20"/>
        </w:rPr>
      </w:pPr>
    </w:p>
    <w:p w14:paraId="3DBE7ECF" w14:textId="1FF57FCA" w:rsidR="00176922" w:rsidRPr="00C23D20" w:rsidRDefault="00176922" w:rsidP="000173B6">
      <w:pPr>
        <w:spacing w:beforeLines="20" w:before="48" w:afterLines="20" w:after="48"/>
        <w:rPr>
          <w:rFonts w:ascii="Montserrat" w:hAnsi="Montserrat" w:cs="Arial"/>
          <w:sz w:val="20"/>
          <w:szCs w:val="20"/>
        </w:rPr>
      </w:pPr>
      <w:r w:rsidRPr="003D2ACA">
        <w:rPr>
          <w:rFonts w:ascii="Montserrat" w:hAnsi="Montserrat" w:cs="Arial"/>
          <w:sz w:val="20"/>
          <w:szCs w:val="20"/>
        </w:rPr>
        <w:t xml:space="preserve">The results </w:t>
      </w:r>
      <w:r w:rsidR="00D97E4D" w:rsidRPr="003D2ACA">
        <w:rPr>
          <w:rFonts w:ascii="Montserrat" w:hAnsi="Montserrat" w:cs="Arial"/>
          <w:sz w:val="20"/>
          <w:szCs w:val="20"/>
        </w:rPr>
        <w:t>from these surveys are</w:t>
      </w:r>
      <w:r w:rsidRPr="003D2ACA">
        <w:rPr>
          <w:rFonts w:ascii="Montserrat" w:hAnsi="Montserrat" w:cs="Arial"/>
          <w:sz w:val="20"/>
          <w:szCs w:val="20"/>
        </w:rPr>
        <w:t xml:space="preserve"> reported to our funder, the Department for Business, Energy and Industrial Strateg</w:t>
      </w:r>
      <w:r w:rsidR="00330768" w:rsidRPr="003D2ACA">
        <w:rPr>
          <w:rFonts w:ascii="Montserrat" w:hAnsi="Montserrat" w:cs="Arial"/>
          <w:sz w:val="20"/>
          <w:szCs w:val="20"/>
        </w:rPr>
        <w:t>y</w:t>
      </w:r>
      <w:r w:rsidR="00BB1472" w:rsidRPr="003D2ACA">
        <w:rPr>
          <w:rFonts w:ascii="Montserrat" w:hAnsi="Montserrat" w:cs="Arial"/>
          <w:sz w:val="20"/>
          <w:szCs w:val="20"/>
        </w:rPr>
        <w:t xml:space="preserve">. This </w:t>
      </w:r>
      <w:r w:rsidRPr="003D2ACA">
        <w:rPr>
          <w:rFonts w:ascii="Montserrat" w:hAnsi="Montserrat" w:cs="Arial"/>
          <w:sz w:val="20"/>
          <w:szCs w:val="20"/>
        </w:rPr>
        <w:t>help</w:t>
      </w:r>
      <w:r w:rsidR="00330768" w:rsidRPr="003D2ACA">
        <w:rPr>
          <w:rFonts w:ascii="Montserrat" w:hAnsi="Montserrat" w:cs="Arial"/>
          <w:sz w:val="20"/>
          <w:szCs w:val="20"/>
        </w:rPr>
        <w:t>s</w:t>
      </w:r>
      <w:r w:rsidRPr="003D2ACA">
        <w:rPr>
          <w:rFonts w:ascii="Montserrat" w:hAnsi="Montserrat" w:cs="Arial"/>
          <w:sz w:val="20"/>
          <w:szCs w:val="20"/>
        </w:rPr>
        <w:t xml:space="preserve"> </w:t>
      </w:r>
      <w:r w:rsidR="00330768" w:rsidRPr="003D2ACA">
        <w:rPr>
          <w:rFonts w:ascii="Montserrat" w:hAnsi="Montserrat" w:cs="Arial"/>
          <w:sz w:val="20"/>
          <w:szCs w:val="20"/>
        </w:rPr>
        <w:t xml:space="preserve">the Academy </w:t>
      </w:r>
      <w:r w:rsidRPr="003D2ACA">
        <w:rPr>
          <w:rFonts w:ascii="Montserrat" w:hAnsi="Montserrat" w:cs="Arial"/>
          <w:sz w:val="20"/>
          <w:szCs w:val="20"/>
        </w:rPr>
        <w:t xml:space="preserve">secure future </w:t>
      </w:r>
      <w:r w:rsidRPr="00C23D20">
        <w:rPr>
          <w:rFonts w:ascii="Montserrat" w:hAnsi="Montserrat" w:cs="Arial"/>
          <w:sz w:val="20"/>
          <w:szCs w:val="20"/>
        </w:rPr>
        <w:t xml:space="preserve">funding </w:t>
      </w:r>
      <w:r w:rsidR="00BF0DCF" w:rsidRPr="00C23D20">
        <w:rPr>
          <w:rFonts w:ascii="Montserrat" w:hAnsi="Montserrat" w:cs="Arial"/>
          <w:sz w:val="20"/>
          <w:szCs w:val="20"/>
        </w:rPr>
        <w:t>for</w:t>
      </w:r>
      <w:r w:rsidRPr="00C23D20">
        <w:rPr>
          <w:rFonts w:ascii="Montserrat" w:hAnsi="Montserrat" w:cs="Arial"/>
          <w:sz w:val="20"/>
          <w:szCs w:val="20"/>
        </w:rPr>
        <w:t xml:space="preserve"> the </w:t>
      </w:r>
      <w:r w:rsidR="00330768" w:rsidRPr="00C23D20">
        <w:rPr>
          <w:rFonts w:ascii="Montserrat" w:hAnsi="Montserrat" w:cs="Arial"/>
          <w:i/>
          <w:iCs/>
          <w:sz w:val="20"/>
          <w:szCs w:val="20"/>
        </w:rPr>
        <w:t>Ingenious</w:t>
      </w:r>
      <w:r w:rsidR="00330768" w:rsidRPr="00C23D20">
        <w:rPr>
          <w:rFonts w:ascii="Montserrat" w:hAnsi="Montserrat" w:cs="Arial"/>
          <w:sz w:val="20"/>
          <w:szCs w:val="20"/>
        </w:rPr>
        <w:t xml:space="preserve"> grant </w:t>
      </w:r>
      <w:r w:rsidRPr="00C23D20">
        <w:rPr>
          <w:rFonts w:ascii="Montserrat" w:hAnsi="Montserrat" w:cs="Arial"/>
          <w:sz w:val="20"/>
          <w:szCs w:val="20"/>
        </w:rPr>
        <w:t xml:space="preserve">scheme. </w:t>
      </w:r>
    </w:p>
    <w:p w14:paraId="501393F4" w14:textId="77777777" w:rsidR="00176922" w:rsidRPr="00C23D20" w:rsidRDefault="00176922" w:rsidP="000173B6">
      <w:pPr>
        <w:spacing w:beforeLines="20" w:before="48" w:afterLines="20" w:after="48"/>
        <w:rPr>
          <w:rFonts w:ascii="Montserrat" w:hAnsi="Montserrat" w:cs="Arial"/>
          <w:sz w:val="20"/>
          <w:szCs w:val="20"/>
        </w:rPr>
      </w:pPr>
    </w:p>
    <w:p w14:paraId="1A1FDFCB" w14:textId="076FE2EA" w:rsidR="00B57DF9" w:rsidRPr="00C23D20" w:rsidRDefault="00D7497F" w:rsidP="000173B6">
      <w:pPr>
        <w:spacing w:beforeLines="20" w:before="48" w:afterLines="20" w:after="48"/>
        <w:rPr>
          <w:rFonts w:ascii="Montserrat" w:hAnsi="Montserrat" w:cs="Arial"/>
          <w:sz w:val="20"/>
          <w:szCs w:val="20"/>
        </w:rPr>
      </w:pPr>
      <w:r w:rsidRPr="00C23D20">
        <w:rPr>
          <w:rFonts w:ascii="Montserrat" w:hAnsi="Montserrat" w:cs="Arial"/>
          <w:sz w:val="20"/>
          <w:szCs w:val="20"/>
        </w:rPr>
        <w:t xml:space="preserve">To </w:t>
      </w:r>
      <w:r w:rsidR="00122880" w:rsidRPr="00C23D20">
        <w:rPr>
          <w:rFonts w:ascii="Montserrat" w:hAnsi="Montserrat" w:cs="Arial"/>
          <w:sz w:val="20"/>
          <w:szCs w:val="20"/>
        </w:rPr>
        <w:t xml:space="preserve">run </w:t>
      </w:r>
      <w:r w:rsidR="00190B91" w:rsidRPr="00C23D20">
        <w:rPr>
          <w:rFonts w:ascii="Montserrat" w:hAnsi="Montserrat" w:cs="Arial"/>
          <w:sz w:val="20"/>
          <w:szCs w:val="20"/>
        </w:rPr>
        <w:t>the</w:t>
      </w:r>
      <w:r w:rsidR="00BB1472" w:rsidRPr="00C23D20">
        <w:rPr>
          <w:rFonts w:ascii="Montserrat" w:hAnsi="Montserrat" w:cs="Arial"/>
          <w:sz w:val="20"/>
          <w:szCs w:val="20"/>
        </w:rPr>
        <w:t xml:space="preserve"> pre-project questionnaire and</w:t>
      </w:r>
      <w:r w:rsidR="00190B91" w:rsidRPr="00C23D20">
        <w:rPr>
          <w:rFonts w:ascii="Montserrat" w:hAnsi="Montserrat" w:cs="Arial"/>
          <w:sz w:val="20"/>
          <w:szCs w:val="20"/>
        </w:rPr>
        <w:t xml:space="preserve"> long-term tracking</w:t>
      </w:r>
      <w:r w:rsidRPr="00C23D20">
        <w:rPr>
          <w:rFonts w:ascii="Montserrat" w:hAnsi="Montserrat" w:cs="Arial"/>
          <w:sz w:val="20"/>
          <w:szCs w:val="20"/>
        </w:rPr>
        <w:t xml:space="preserve"> survey the Academy </w:t>
      </w:r>
      <w:r w:rsidR="000166F3" w:rsidRPr="00C23D20">
        <w:rPr>
          <w:rFonts w:ascii="Montserrat" w:hAnsi="Montserrat" w:cs="Arial"/>
          <w:sz w:val="20"/>
          <w:szCs w:val="20"/>
        </w:rPr>
        <w:t>require</w:t>
      </w:r>
      <w:r w:rsidRPr="00C23D20">
        <w:rPr>
          <w:rFonts w:ascii="Montserrat" w:hAnsi="Montserrat" w:cs="Arial"/>
          <w:sz w:val="20"/>
          <w:szCs w:val="20"/>
        </w:rPr>
        <w:t>s</w:t>
      </w:r>
      <w:r w:rsidR="000166F3" w:rsidRPr="00C23D20">
        <w:rPr>
          <w:rFonts w:ascii="Montserrat" w:hAnsi="Montserrat" w:cs="Arial"/>
          <w:sz w:val="20"/>
          <w:szCs w:val="20"/>
        </w:rPr>
        <w:t xml:space="preserve"> </w:t>
      </w:r>
      <w:r w:rsidR="00BB1472" w:rsidRPr="00C23D20">
        <w:rPr>
          <w:rFonts w:ascii="Montserrat" w:hAnsi="Montserrat" w:cs="Arial"/>
          <w:sz w:val="20"/>
          <w:szCs w:val="20"/>
        </w:rPr>
        <w:t>all grant holders</w:t>
      </w:r>
      <w:r w:rsidR="00B57DF9" w:rsidRPr="00C23D20">
        <w:rPr>
          <w:rFonts w:ascii="Montserrat" w:hAnsi="Montserrat" w:cs="Arial"/>
          <w:sz w:val="20"/>
          <w:szCs w:val="20"/>
        </w:rPr>
        <w:t xml:space="preserve"> to do the following</w:t>
      </w:r>
      <w:r w:rsidR="000166F3" w:rsidRPr="00C23D20">
        <w:rPr>
          <w:rFonts w:ascii="Montserrat" w:hAnsi="Montserrat" w:cs="Arial"/>
          <w:sz w:val="20"/>
          <w:szCs w:val="20"/>
        </w:rPr>
        <w:t>:</w:t>
      </w:r>
    </w:p>
    <w:p w14:paraId="23D2E547" w14:textId="77777777" w:rsidR="00190B91" w:rsidRPr="00C23D20" w:rsidRDefault="00190B91" w:rsidP="000173B6">
      <w:pPr>
        <w:spacing w:beforeLines="20" w:before="48" w:afterLines="20" w:after="48"/>
        <w:rPr>
          <w:rFonts w:ascii="Montserrat" w:hAnsi="Montserrat" w:cs="Arial"/>
          <w:sz w:val="20"/>
          <w:szCs w:val="20"/>
        </w:rPr>
      </w:pPr>
    </w:p>
    <w:p w14:paraId="33388335" w14:textId="77777777" w:rsidR="00215221" w:rsidRDefault="00B57DF9" w:rsidP="00525FCF">
      <w:pPr>
        <w:numPr>
          <w:ilvl w:val="0"/>
          <w:numId w:val="18"/>
        </w:numPr>
        <w:spacing w:beforeLines="20" w:before="48" w:afterLines="20" w:after="48"/>
        <w:ind w:left="709" w:hanging="349"/>
        <w:rPr>
          <w:rFonts w:ascii="Montserrat" w:hAnsi="Montserrat" w:cs="Arial"/>
          <w:sz w:val="20"/>
          <w:szCs w:val="20"/>
        </w:rPr>
      </w:pPr>
      <w:r w:rsidRPr="00C23D20">
        <w:rPr>
          <w:rFonts w:ascii="Montserrat" w:hAnsi="Montserrat" w:cs="Arial"/>
          <w:sz w:val="20"/>
          <w:szCs w:val="20"/>
        </w:rPr>
        <w:t>At the start of your project</w:t>
      </w:r>
      <w:r w:rsidR="00911EE4" w:rsidRPr="00C23D20">
        <w:rPr>
          <w:rFonts w:ascii="Montserrat" w:hAnsi="Montserrat" w:cs="Arial"/>
          <w:sz w:val="20"/>
          <w:szCs w:val="20"/>
        </w:rPr>
        <w:t xml:space="preserve"> – e.g. when you run your training for the engineers or at an early briefing session -</w:t>
      </w:r>
      <w:r w:rsidR="00612B21" w:rsidRPr="00C23D20">
        <w:rPr>
          <w:rFonts w:ascii="Montserrat" w:hAnsi="Montserrat" w:cs="Arial"/>
          <w:sz w:val="20"/>
          <w:szCs w:val="20"/>
        </w:rPr>
        <w:t xml:space="preserve"> </w:t>
      </w:r>
      <w:r w:rsidR="00612B21" w:rsidRPr="00215221">
        <w:rPr>
          <w:rFonts w:ascii="Montserrat" w:hAnsi="Montserrat" w:cs="Arial"/>
          <w:b/>
          <w:bCs/>
          <w:color w:val="21176B"/>
          <w:sz w:val="20"/>
          <w:szCs w:val="20"/>
        </w:rPr>
        <w:t xml:space="preserve">provide </w:t>
      </w:r>
      <w:r w:rsidR="00C9259D" w:rsidRPr="00215221">
        <w:rPr>
          <w:rFonts w:ascii="Montserrat" w:hAnsi="Montserrat" w:cs="Arial"/>
          <w:b/>
          <w:bCs/>
          <w:color w:val="21176B"/>
          <w:sz w:val="20"/>
          <w:szCs w:val="20"/>
        </w:rPr>
        <w:t>all</w:t>
      </w:r>
      <w:r w:rsidR="00122880" w:rsidRPr="00215221">
        <w:rPr>
          <w:rFonts w:ascii="Montserrat" w:hAnsi="Montserrat" w:cs="Arial"/>
          <w:b/>
          <w:bCs/>
          <w:color w:val="21176B"/>
          <w:sz w:val="20"/>
          <w:szCs w:val="20"/>
        </w:rPr>
        <w:t xml:space="preserve"> the </w:t>
      </w:r>
      <w:r w:rsidR="00A9107A" w:rsidRPr="00215221">
        <w:rPr>
          <w:rFonts w:ascii="Montserrat" w:hAnsi="Montserrat" w:cs="Arial"/>
          <w:b/>
          <w:bCs/>
          <w:color w:val="21176B"/>
          <w:sz w:val="20"/>
          <w:szCs w:val="20"/>
        </w:rPr>
        <w:t>engineers</w:t>
      </w:r>
      <w:r w:rsidR="00612B21" w:rsidRPr="00215221">
        <w:rPr>
          <w:rFonts w:ascii="Montserrat" w:hAnsi="Montserrat" w:cs="Arial"/>
          <w:b/>
          <w:bCs/>
          <w:color w:val="21176B"/>
          <w:sz w:val="20"/>
          <w:szCs w:val="20"/>
        </w:rPr>
        <w:t xml:space="preserve"> with a link to the online pre-project questionnaire</w:t>
      </w:r>
      <w:r w:rsidR="00612B21" w:rsidRPr="00C23D20">
        <w:rPr>
          <w:rFonts w:ascii="Montserrat" w:hAnsi="Montserrat" w:cs="Arial"/>
          <w:sz w:val="20"/>
          <w:szCs w:val="20"/>
        </w:rPr>
        <w:t xml:space="preserve">. </w:t>
      </w:r>
    </w:p>
    <w:p w14:paraId="53D934A7" w14:textId="7A0F2CD9" w:rsidR="00122880" w:rsidRPr="00C23D20" w:rsidRDefault="00612B21" w:rsidP="00525FCF">
      <w:pPr>
        <w:numPr>
          <w:ilvl w:val="0"/>
          <w:numId w:val="18"/>
        </w:numPr>
        <w:spacing w:beforeLines="20" w:before="48" w:afterLines="20" w:after="48"/>
        <w:ind w:left="709" w:hanging="349"/>
        <w:rPr>
          <w:rFonts w:ascii="Montserrat" w:hAnsi="Montserrat" w:cs="Arial"/>
          <w:sz w:val="20"/>
          <w:szCs w:val="20"/>
        </w:rPr>
      </w:pPr>
      <w:r w:rsidRPr="00C23D20">
        <w:rPr>
          <w:rFonts w:ascii="Montserrat" w:hAnsi="Montserrat" w:cs="Arial"/>
          <w:sz w:val="20"/>
          <w:szCs w:val="20"/>
        </w:rPr>
        <w:t xml:space="preserve">This gathers </w:t>
      </w:r>
      <w:r w:rsidRPr="00215221">
        <w:rPr>
          <w:rFonts w:ascii="Montserrat" w:hAnsi="Montserrat" w:cs="Arial"/>
          <w:b/>
          <w:bCs/>
          <w:color w:val="21176B"/>
          <w:sz w:val="20"/>
          <w:szCs w:val="20"/>
        </w:rPr>
        <w:t>basic demographic data</w:t>
      </w:r>
      <w:r w:rsidRPr="00215221">
        <w:rPr>
          <w:rFonts w:ascii="Montserrat" w:hAnsi="Montserrat" w:cs="Arial"/>
          <w:color w:val="21176B"/>
          <w:sz w:val="20"/>
          <w:szCs w:val="20"/>
        </w:rPr>
        <w:t xml:space="preserve"> </w:t>
      </w:r>
      <w:r w:rsidRPr="00C23D20">
        <w:rPr>
          <w:rFonts w:ascii="Montserrat" w:hAnsi="Montserrat" w:cs="Arial"/>
          <w:sz w:val="20"/>
          <w:szCs w:val="20"/>
        </w:rPr>
        <w:t xml:space="preserve">about </w:t>
      </w:r>
      <w:r w:rsidR="00190B91" w:rsidRPr="00C23D20">
        <w:rPr>
          <w:rFonts w:ascii="Montserrat" w:hAnsi="Montserrat" w:cs="Arial"/>
          <w:sz w:val="20"/>
          <w:szCs w:val="20"/>
        </w:rPr>
        <w:t>them</w:t>
      </w:r>
      <w:r w:rsidR="3543FD16" w:rsidRPr="00C23D20">
        <w:rPr>
          <w:rFonts w:ascii="Montserrat" w:hAnsi="Montserrat" w:cs="Arial"/>
          <w:sz w:val="20"/>
          <w:szCs w:val="20"/>
        </w:rPr>
        <w:t>,</w:t>
      </w:r>
      <w:r w:rsidR="00190B91" w:rsidRPr="00C23D20">
        <w:rPr>
          <w:rFonts w:ascii="Montserrat" w:hAnsi="Montserrat" w:cs="Arial"/>
          <w:sz w:val="20"/>
          <w:szCs w:val="20"/>
        </w:rPr>
        <w:t xml:space="preserve"> and </w:t>
      </w:r>
      <w:r w:rsidRPr="00C23D20">
        <w:rPr>
          <w:rFonts w:ascii="Montserrat" w:hAnsi="Montserrat" w:cs="Arial"/>
          <w:sz w:val="20"/>
          <w:szCs w:val="20"/>
        </w:rPr>
        <w:t xml:space="preserve">their email addresses so that </w:t>
      </w:r>
      <w:r w:rsidR="7044BA77" w:rsidRPr="00C23D20">
        <w:rPr>
          <w:rFonts w:ascii="Montserrat" w:hAnsi="Montserrat" w:cs="Arial"/>
          <w:sz w:val="20"/>
          <w:szCs w:val="20"/>
        </w:rPr>
        <w:t xml:space="preserve">the Academy can send them </w:t>
      </w:r>
      <w:r w:rsidRPr="00C23D20">
        <w:rPr>
          <w:rFonts w:ascii="Montserrat" w:hAnsi="Montserrat" w:cs="Arial"/>
          <w:sz w:val="20"/>
          <w:szCs w:val="20"/>
        </w:rPr>
        <w:t xml:space="preserve">the long-term </w:t>
      </w:r>
      <w:r w:rsidR="00FA6D14" w:rsidRPr="00C23D20">
        <w:rPr>
          <w:rFonts w:ascii="Montserrat" w:hAnsi="Montserrat" w:cs="Arial"/>
          <w:sz w:val="20"/>
          <w:szCs w:val="20"/>
        </w:rPr>
        <w:t xml:space="preserve">tracking survey </w:t>
      </w:r>
      <w:r w:rsidR="37ED0906" w:rsidRPr="00C23D20">
        <w:rPr>
          <w:rFonts w:ascii="Montserrat" w:hAnsi="Montserrat" w:cs="Arial"/>
          <w:sz w:val="20"/>
          <w:szCs w:val="20"/>
        </w:rPr>
        <w:t>12 months after your project has finished</w:t>
      </w:r>
    </w:p>
    <w:p w14:paraId="57FC0F48" w14:textId="09309BDD" w:rsidR="004C2157" w:rsidRPr="00C23D20" w:rsidRDefault="004C2157" w:rsidP="00525FCF">
      <w:pPr>
        <w:numPr>
          <w:ilvl w:val="0"/>
          <w:numId w:val="18"/>
        </w:numPr>
        <w:spacing w:beforeLines="20" w:before="48" w:afterLines="20" w:after="48"/>
        <w:ind w:left="709" w:hanging="349"/>
        <w:rPr>
          <w:rFonts w:ascii="Montserrat" w:hAnsi="Montserrat" w:cs="Arial"/>
          <w:sz w:val="20"/>
          <w:szCs w:val="20"/>
        </w:rPr>
      </w:pPr>
      <w:r w:rsidRPr="00215221">
        <w:rPr>
          <w:rFonts w:ascii="Montserrat" w:hAnsi="Montserrat" w:cs="Arial"/>
          <w:b/>
          <w:bCs/>
          <w:color w:val="21176B"/>
          <w:sz w:val="20"/>
          <w:szCs w:val="20"/>
        </w:rPr>
        <w:t>The link is here</w:t>
      </w:r>
      <w:r w:rsidRPr="00C23D20">
        <w:rPr>
          <w:rFonts w:ascii="Montserrat" w:hAnsi="Montserrat" w:cs="Arial"/>
          <w:sz w:val="20"/>
          <w:szCs w:val="20"/>
        </w:rPr>
        <w:t>: https://r1.dotdigital-pages.com/p/4S2P-5OT/pre-project-questionnaire-for-engineers</w:t>
      </w:r>
    </w:p>
    <w:p w14:paraId="2B42F81F" w14:textId="64A7975B" w:rsidR="00FA6D14" w:rsidRPr="00C23D20" w:rsidRDefault="00FA6D14" w:rsidP="00525FCF">
      <w:pPr>
        <w:numPr>
          <w:ilvl w:val="0"/>
          <w:numId w:val="18"/>
        </w:numPr>
        <w:spacing w:beforeLines="20" w:before="48" w:afterLines="20" w:after="48"/>
        <w:ind w:left="709" w:hanging="349"/>
        <w:rPr>
          <w:rFonts w:ascii="Montserrat" w:hAnsi="Montserrat" w:cs="Arial"/>
          <w:sz w:val="20"/>
          <w:szCs w:val="20"/>
        </w:rPr>
      </w:pPr>
      <w:r w:rsidRPr="00215221">
        <w:rPr>
          <w:rFonts w:ascii="Montserrat" w:hAnsi="Montserrat" w:cs="Arial"/>
          <w:b/>
          <w:bCs/>
          <w:color w:val="21176B"/>
          <w:sz w:val="20"/>
          <w:szCs w:val="20"/>
        </w:rPr>
        <w:t>Remind and encourage</w:t>
      </w:r>
      <w:r w:rsidRPr="00215221">
        <w:rPr>
          <w:rFonts w:ascii="Montserrat" w:hAnsi="Montserrat" w:cs="Arial"/>
          <w:color w:val="21176B"/>
          <w:sz w:val="20"/>
          <w:szCs w:val="20"/>
        </w:rPr>
        <w:t xml:space="preserve"> </w:t>
      </w:r>
      <w:r w:rsidRPr="00C23D20">
        <w:rPr>
          <w:rFonts w:ascii="Montserrat" w:hAnsi="Montserrat" w:cs="Arial"/>
          <w:sz w:val="20"/>
          <w:szCs w:val="20"/>
        </w:rPr>
        <w:t xml:space="preserve">your engineers to complete the pre-project questionnaire – providing any background information </w:t>
      </w:r>
      <w:r w:rsidR="00190B91" w:rsidRPr="00C23D20">
        <w:rPr>
          <w:rFonts w:ascii="Montserrat" w:hAnsi="Montserrat" w:cs="Arial"/>
          <w:sz w:val="20"/>
          <w:szCs w:val="20"/>
        </w:rPr>
        <w:t xml:space="preserve">they require </w:t>
      </w:r>
    </w:p>
    <w:p w14:paraId="2D6D9743" w14:textId="187DD423" w:rsidR="00FA6D14" w:rsidRPr="00C23D20" w:rsidRDefault="00FA6D14" w:rsidP="00525FCF">
      <w:pPr>
        <w:numPr>
          <w:ilvl w:val="0"/>
          <w:numId w:val="18"/>
        </w:numPr>
        <w:spacing w:beforeLines="20" w:before="48" w:afterLines="20" w:after="48"/>
        <w:ind w:left="709" w:hanging="349"/>
        <w:rPr>
          <w:rFonts w:ascii="Montserrat" w:hAnsi="Montserrat" w:cs="Arial"/>
          <w:sz w:val="20"/>
          <w:szCs w:val="20"/>
        </w:rPr>
      </w:pPr>
      <w:r w:rsidRPr="00C23D20">
        <w:rPr>
          <w:rFonts w:ascii="Montserrat" w:hAnsi="Montserrat" w:cs="Arial"/>
          <w:sz w:val="20"/>
          <w:szCs w:val="20"/>
        </w:rPr>
        <w:t xml:space="preserve">Brief your engineers about the </w:t>
      </w:r>
      <w:r w:rsidRPr="00215221">
        <w:rPr>
          <w:rFonts w:ascii="Montserrat" w:hAnsi="Montserrat" w:cs="Arial"/>
          <w:b/>
          <w:bCs/>
          <w:color w:val="21176B"/>
          <w:sz w:val="20"/>
          <w:szCs w:val="20"/>
        </w:rPr>
        <w:t>forthcoming long-term tracking survey</w:t>
      </w:r>
      <w:r w:rsidRPr="00215221">
        <w:rPr>
          <w:rFonts w:ascii="Montserrat" w:hAnsi="Montserrat" w:cs="Arial"/>
          <w:color w:val="21176B"/>
          <w:sz w:val="20"/>
          <w:szCs w:val="20"/>
        </w:rPr>
        <w:t xml:space="preserve"> </w:t>
      </w:r>
      <w:r w:rsidRPr="00C23D20">
        <w:rPr>
          <w:rFonts w:ascii="Montserrat" w:hAnsi="Montserrat" w:cs="Arial"/>
          <w:sz w:val="20"/>
          <w:szCs w:val="20"/>
        </w:rPr>
        <w:t>– when they will receive the invitation, how it is administered, what it will be covering</w:t>
      </w:r>
      <w:r w:rsidR="00190B91" w:rsidRPr="00C23D20">
        <w:rPr>
          <w:rFonts w:ascii="Montserrat" w:hAnsi="Montserrat" w:cs="Arial"/>
          <w:sz w:val="20"/>
          <w:szCs w:val="20"/>
        </w:rPr>
        <w:t>, and why the Academy requests this information</w:t>
      </w:r>
    </w:p>
    <w:p w14:paraId="16C541BC" w14:textId="77777777" w:rsidR="003C55B3" w:rsidRPr="00C23D20" w:rsidRDefault="003C55B3" w:rsidP="00EA4CF0">
      <w:pPr>
        <w:spacing w:beforeLines="20" w:before="48" w:afterLines="20" w:after="48"/>
        <w:rPr>
          <w:rFonts w:ascii="Montserrat" w:hAnsi="Montserrat" w:cs="Arial"/>
          <w:sz w:val="20"/>
          <w:szCs w:val="20"/>
        </w:rPr>
      </w:pPr>
    </w:p>
    <w:p w14:paraId="28778099" w14:textId="21CB972F" w:rsidR="00EA4CF0" w:rsidRPr="00C23D20" w:rsidRDefault="00EA4CF0" w:rsidP="00EA4CF0">
      <w:pPr>
        <w:spacing w:beforeLines="20" w:before="48" w:afterLines="20" w:after="48"/>
        <w:rPr>
          <w:rFonts w:ascii="Montserrat" w:hAnsi="Montserrat" w:cs="Arial"/>
          <w:sz w:val="20"/>
          <w:szCs w:val="20"/>
        </w:rPr>
      </w:pPr>
      <w:r w:rsidRPr="00C23D20">
        <w:rPr>
          <w:rFonts w:ascii="Montserrat" w:hAnsi="Montserrat" w:cs="Arial"/>
          <w:sz w:val="20"/>
          <w:szCs w:val="20"/>
        </w:rPr>
        <w:t xml:space="preserve">Please note: </w:t>
      </w:r>
      <w:r w:rsidR="00A022C3" w:rsidRPr="00C23D20">
        <w:rPr>
          <w:rFonts w:ascii="Montserrat" w:hAnsi="Montserrat" w:cs="Arial"/>
          <w:sz w:val="20"/>
          <w:szCs w:val="20"/>
        </w:rPr>
        <w:t>the above</w:t>
      </w:r>
      <w:r w:rsidR="003C55B3" w:rsidRPr="00C23D20">
        <w:rPr>
          <w:rFonts w:ascii="Montserrat" w:hAnsi="Montserrat" w:cs="Arial"/>
          <w:sz w:val="20"/>
          <w:szCs w:val="20"/>
        </w:rPr>
        <w:t xml:space="preserve"> </w:t>
      </w:r>
      <w:r w:rsidR="00A022C3" w:rsidRPr="00C23D20">
        <w:rPr>
          <w:rFonts w:ascii="Montserrat" w:hAnsi="Montserrat" w:cs="Arial"/>
          <w:sz w:val="20"/>
          <w:szCs w:val="20"/>
        </w:rPr>
        <w:t>are</w:t>
      </w:r>
      <w:r w:rsidRPr="00C23D20">
        <w:rPr>
          <w:rFonts w:ascii="Montserrat" w:hAnsi="Montserrat" w:cs="Arial"/>
          <w:sz w:val="20"/>
          <w:szCs w:val="20"/>
        </w:rPr>
        <w:t xml:space="preserve"> requirement</w:t>
      </w:r>
      <w:r w:rsidR="00A022C3" w:rsidRPr="00C23D20">
        <w:rPr>
          <w:rFonts w:ascii="Montserrat" w:hAnsi="Montserrat" w:cs="Arial"/>
          <w:sz w:val="20"/>
          <w:szCs w:val="20"/>
        </w:rPr>
        <w:t>s</w:t>
      </w:r>
      <w:r w:rsidRPr="00C23D20">
        <w:rPr>
          <w:rFonts w:ascii="Montserrat" w:hAnsi="Montserrat" w:cs="Arial"/>
          <w:sz w:val="20"/>
          <w:szCs w:val="20"/>
        </w:rPr>
        <w:t xml:space="preserve"> of your funding agreement with the Academy. </w:t>
      </w:r>
    </w:p>
    <w:p w14:paraId="0B8D2302" w14:textId="5E70C8FF" w:rsidR="00176922" w:rsidRPr="00C23D20" w:rsidRDefault="00176922" w:rsidP="00EA4CF0">
      <w:pPr>
        <w:spacing w:beforeLines="20" w:before="48" w:afterLines="20" w:after="48"/>
        <w:rPr>
          <w:rFonts w:ascii="Montserrat" w:hAnsi="Montserrat" w:cs="Arial"/>
          <w:sz w:val="20"/>
          <w:szCs w:val="20"/>
        </w:rPr>
      </w:pPr>
    </w:p>
    <w:p w14:paraId="27DBBB53" w14:textId="609C213A" w:rsidR="00190B91" w:rsidRPr="003D2ACA" w:rsidRDefault="00190B91" w:rsidP="00EA4CF0">
      <w:pPr>
        <w:spacing w:beforeLines="20" w:before="48" w:afterLines="20" w:after="48"/>
        <w:rPr>
          <w:rFonts w:ascii="Montserrat" w:hAnsi="Montserrat" w:cs="Arial"/>
          <w:sz w:val="20"/>
          <w:szCs w:val="20"/>
        </w:rPr>
      </w:pPr>
      <w:r w:rsidRPr="00C23D20">
        <w:rPr>
          <w:rFonts w:ascii="Montserrat" w:hAnsi="Montserrat" w:cs="Arial"/>
          <w:sz w:val="20"/>
          <w:szCs w:val="20"/>
        </w:rPr>
        <w:t xml:space="preserve">All data that the Academy receives about or from the engineers is gathered, stored </w:t>
      </w:r>
      <w:r w:rsidRPr="003D2ACA">
        <w:rPr>
          <w:rFonts w:ascii="Montserrat" w:hAnsi="Montserrat" w:cs="Arial"/>
          <w:sz w:val="20"/>
          <w:szCs w:val="20"/>
        </w:rPr>
        <w:t xml:space="preserve">and used in compliance with the General Data Protection Regulation </w:t>
      </w:r>
      <w:r w:rsidR="00A022C3" w:rsidRPr="003D2ACA">
        <w:rPr>
          <w:rFonts w:ascii="Montserrat" w:hAnsi="Montserrat" w:cs="Arial"/>
          <w:sz w:val="20"/>
          <w:szCs w:val="20"/>
        </w:rPr>
        <w:t xml:space="preserve">as described below. </w:t>
      </w:r>
    </w:p>
    <w:p w14:paraId="4084CAC2" w14:textId="355E38A7" w:rsidR="00F32B52" w:rsidRPr="003D2ACA" w:rsidRDefault="00F32B52" w:rsidP="00EA4CF0">
      <w:pPr>
        <w:spacing w:beforeLines="20" w:before="48" w:afterLines="20" w:after="48"/>
        <w:rPr>
          <w:rFonts w:ascii="Montserrat" w:hAnsi="Montserrat" w:cs="Arial"/>
          <w:sz w:val="20"/>
          <w:szCs w:val="20"/>
        </w:rPr>
      </w:pPr>
    </w:p>
    <w:p w14:paraId="7AB032CF" w14:textId="77777777" w:rsidR="00190B91" w:rsidRPr="003D2ACA" w:rsidRDefault="00190B91" w:rsidP="00EA4CF0">
      <w:pPr>
        <w:spacing w:beforeLines="20" w:before="48" w:afterLines="20" w:after="48"/>
        <w:rPr>
          <w:rFonts w:ascii="Montserrat" w:hAnsi="Montserrat" w:cs="Arial"/>
          <w:sz w:val="20"/>
          <w:szCs w:val="20"/>
        </w:rPr>
      </w:pPr>
    </w:p>
    <w:p w14:paraId="5AC9AA66" w14:textId="77777777" w:rsidR="00190B91" w:rsidRPr="003D2ACA" w:rsidRDefault="00190B91">
      <w:pPr>
        <w:rPr>
          <w:rFonts w:ascii="Montserrat" w:hAnsi="Montserrat" w:cs="Arial"/>
          <w:b/>
          <w:bCs/>
          <w:color w:val="000000"/>
          <w:szCs w:val="28"/>
        </w:rPr>
      </w:pPr>
      <w:r w:rsidRPr="003D2ACA">
        <w:rPr>
          <w:rFonts w:ascii="Montserrat" w:hAnsi="Montserrat" w:cs="Arial"/>
          <w:b/>
          <w:bCs/>
          <w:color w:val="000000"/>
          <w:szCs w:val="28"/>
        </w:rPr>
        <w:br w:type="page"/>
      </w:r>
    </w:p>
    <w:p w14:paraId="416355CF" w14:textId="5191A091" w:rsidR="00E27344" w:rsidRPr="003D2ACA" w:rsidRDefault="00E27344" w:rsidP="00213B01">
      <w:pPr>
        <w:spacing w:after="120"/>
        <w:rPr>
          <w:rFonts w:ascii="Montserrat" w:hAnsi="Montserrat" w:cs="Arial"/>
          <w:b/>
          <w:bCs/>
          <w:color w:val="000000"/>
          <w:sz w:val="28"/>
          <w:szCs w:val="28"/>
        </w:rPr>
      </w:pPr>
      <w:r w:rsidRPr="003D2ACA">
        <w:rPr>
          <w:rFonts w:ascii="Montserrat" w:hAnsi="Montserrat" w:cs="Arial"/>
          <w:b/>
          <w:bCs/>
          <w:color w:val="000000"/>
          <w:szCs w:val="28"/>
        </w:rPr>
        <w:lastRenderedPageBreak/>
        <w:t xml:space="preserve">5. </w:t>
      </w:r>
      <w:r w:rsidR="00F3204A" w:rsidRPr="003D2ACA">
        <w:rPr>
          <w:rFonts w:ascii="Montserrat" w:hAnsi="Montserrat" w:cs="Arial"/>
          <w:b/>
          <w:bCs/>
          <w:color w:val="000000"/>
          <w:szCs w:val="28"/>
        </w:rPr>
        <w:t>Declaration</w:t>
      </w:r>
    </w:p>
    <w:p w14:paraId="1ADFBE2B" w14:textId="7B480F01" w:rsidR="00F32B52" w:rsidRPr="003D2ACA" w:rsidRDefault="00F32B52" w:rsidP="00EA4CF0">
      <w:pPr>
        <w:spacing w:beforeLines="20" w:before="48" w:afterLines="20" w:after="48"/>
        <w:rPr>
          <w:rFonts w:ascii="Montserrat" w:hAnsi="Montserrat" w:cs="Arial"/>
          <w:sz w:val="20"/>
          <w:szCs w:val="20"/>
        </w:rPr>
      </w:pPr>
    </w:p>
    <w:p w14:paraId="185DF6BB" w14:textId="099DFCEC" w:rsidR="00DC11D0" w:rsidRPr="00215221" w:rsidRDefault="00F32B52" w:rsidP="00C86F8F">
      <w:pPr>
        <w:spacing w:beforeLines="20" w:before="48" w:afterLines="20" w:after="48"/>
        <w:rPr>
          <w:rFonts w:ascii="Montserrat" w:hAnsi="Montserrat" w:cs="Arial"/>
          <w:b/>
          <w:color w:val="D91C5C"/>
          <w:sz w:val="20"/>
          <w:szCs w:val="20"/>
        </w:rPr>
      </w:pPr>
      <w:r w:rsidRPr="00215221">
        <w:rPr>
          <w:rFonts w:ascii="Montserrat" w:hAnsi="Montserrat" w:cs="Arial"/>
          <w:b/>
          <w:color w:val="D91C5C"/>
          <w:sz w:val="20"/>
          <w:szCs w:val="20"/>
        </w:rPr>
        <w:t>Your promise</w:t>
      </w:r>
    </w:p>
    <w:p w14:paraId="67CF14A3" w14:textId="2878A4A0" w:rsidR="00DC11D0" w:rsidRPr="003D2ACA" w:rsidRDefault="00F36C96" w:rsidP="00DC11D0">
      <w:pPr>
        <w:ind w:left="720" w:hanging="720"/>
        <w:rPr>
          <w:rFonts w:ascii="Montserrat" w:hAnsi="Montserrat" w:cs="Arial"/>
          <w:sz w:val="20"/>
          <w:szCs w:val="20"/>
        </w:rPr>
      </w:pPr>
      <w:sdt>
        <w:sdtPr>
          <w:rPr>
            <w:rFonts w:ascii="Montserrat" w:hAnsi="Montserrat" w:cs="Arial"/>
            <w:sz w:val="20"/>
            <w:szCs w:val="20"/>
          </w:rPr>
          <w:id w:val="444972674"/>
          <w14:checkbox>
            <w14:checked w14:val="0"/>
            <w14:checkedState w14:val="2612" w14:font="MS Gothic"/>
            <w14:uncheckedState w14:val="2610" w14:font="MS Gothic"/>
          </w14:checkbox>
        </w:sdtPr>
        <w:sdtContent>
          <w:r w:rsidR="00AF35EC">
            <w:rPr>
              <w:rFonts w:ascii="MS Gothic" w:eastAsia="MS Gothic" w:hAnsi="MS Gothic" w:cs="Arial" w:hint="eastAsia"/>
              <w:sz w:val="20"/>
              <w:szCs w:val="20"/>
            </w:rPr>
            <w:t>☐</w:t>
          </w:r>
        </w:sdtContent>
      </w:sdt>
      <w:r>
        <w:rPr>
          <w:rFonts w:ascii="Montserrat" w:hAnsi="Montserrat" w:cs="Arial"/>
          <w:sz w:val="20"/>
          <w:szCs w:val="20"/>
        </w:rPr>
        <w:t xml:space="preserve">          </w:t>
      </w:r>
      <w:r w:rsidR="00BB1472" w:rsidRPr="003D2ACA">
        <w:rPr>
          <w:rFonts w:ascii="Montserrat" w:hAnsi="Montserrat" w:cs="Arial"/>
          <w:sz w:val="20"/>
          <w:szCs w:val="20"/>
        </w:rPr>
        <w:t xml:space="preserve">{Please </w:t>
      </w:r>
      <w:r w:rsidR="00754859">
        <w:rPr>
          <w:rFonts w:ascii="Montserrat" w:hAnsi="Montserrat" w:cs="Arial"/>
          <w:sz w:val="20"/>
          <w:szCs w:val="20"/>
        </w:rPr>
        <w:t>check</w:t>
      </w:r>
      <w:r w:rsidR="00BB1472" w:rsidRPr="003D2ACA">
        <w:rPr>
          <w:rFonts w:ascii="Montserrat" w:hAnsi="Montserrat" w:cs="Arial"/>
          <w:sz w:val="20"/>
          <w:szCs w:val="20"/>
        </w:rPr>
        <w:t xml:space="preserve">} </w:t>
      </w:r>
      <w:r w:rsidR="00DC11D0" w:rsidRPr="003D2ACA">
        <w:rPr>
          <w:rFonts w:ascii="Montserrat" w:hAnsi="Montserrat" w:cs="Arial"/>
          <w:sz w:val="20"/>
          <w:szCs w:val="20"/>
        </w:rPr>
        <w:t xml:space="preserve">I confirm that I have read </w:t>
      </w:r>
      <w:r w:rsidR="00C9259D" w:rsidRPr="003D2ACA">
        <w:rPr>
          <w:rFonts w:ascii="Montserrat" w:hAnsi="Montserrat" w:cs="Arial"/>
          <w:sz w:val="20"/>
          <w:szCs w:val="20"/>
        </w:rPr>
        <w:t>all</w:t>
      </w:r>
      <w:r w:rsidR="00DC11D0" w:rsidRPr="003D2ACA">
        <w:rPr>
          <w:rFonts w:ascii="Montserrat" w:hAnsi="Montserrat" w:cs="Arial"/>
          <w:sz w:val="20"/>
          <w:szCs w:val="20"/>
        </w:rPr>
        <w:t xml:space="preserve"> the sections of this document covering the requirements of the </w:t>
      </w:r>
      <w:r w:rsidR="00DC11D0" w:rsidRPr="003D2ACA">
        <w:rPr>
          <w:rFonts w:ascii="Montserrat" w:hAnsi="Montserrat" w:cs="Arial"/>
          <w:i/>
          <w:sz w:val="20"/>
          <w:szCs w:val="20"/>
        </w:rPr>
        <w:t>Ingenious</w:t>
      </w:r>
      <w:r w:rsidR="00DC11D0" w:rsidRPr="003D2ACA">
        <w:rPr>
          <w:rFonts w:ascii="Montserrat" w:hAnsi="Montserrat" w:cs="Arial"/>
          <w:sz w:val="20"/>
          <w:szCs w:val="20"/>
        </w:rPr>
        <w:t xml:space="preserve"> grant funding</w:t>
      </w:r>
      <w:r w:rsidR="000E78F2" w:rsidRPr="003D2ACA">
        <w:rPr>
          <w:rFonts w:ascii="Montserrat" w:hAnsi="Montserrat" w:cs="Arial"/>
          <w:sz w:val="20"/>
          <w:szCs w:val="20"/>
        </w:rPr>
        <w:t xml:space="preserve"> and have/will brief other members of my team about them as required</w:t>
      </w:r>
      <w:r w:rsidR="00934842">
        <w:rPr>
          <w:rFonts w:ascii="Montserrat" w:hAnsi="Montserrat" w:cs="Arial"/>
          <w:sz w:val="20"/>
          <w:szCs w:val="20"/>
        </w:rPr>
        <w:t>.</w:t>
      </w:r>
    </w:p>
    <w:p w14:paraId="4FE0255C" w14:textId="0AD9917E" w:rsidR="00E27344" w:rsidRPr="003D2ACA" w:rsidRDefault="00E27344" w:rsidP="00EA4CF0">
      <w:pPr>
        <w:spacing w:beforeLines="20" w:before="48" w:afterLines="20" w:after="48"/>
        <w:rPr>
          <w:rFonts w:ascii="Montserrat" w:hAnsi="Montserrat" w:cs="Arial"/>
          <w:sz w:val="20"/>
          <w:szCs w:val="20"/>
        </w:rPr>
      </w:pPr>
    </w:p>
    <w:p w14:paraId="57AF4DC9" w14:textId="77777777" w:rsidR="00BB1472" w:rsidRPr="003D2ACA" w:rsidRDefault="00BB1472" w:rsidP="00EA4CF0">
      <w:pPr>
        <w:spacing w:beforeLines="20" w:before="48" w:afterLines="20" w:after="48"/>
        <w:rPr>
          <w:rFonts w:ascii="Montserrat" w:hAnsi="Montserrat" w:cs="Arial"/>
          <w:sz w:val="20"/>
          <w:szCs w:val="20"/>
        </w:rPr>
      </w:pPr>
    </w:p>
    <w:p w14:paraId="65062126" w14:textId="77777777" w:rsidR="00EA4CF0" w:rsidRPr="00215221" w:rsidRDefault="00543AC4" w:rsidP="00BB1472">
      <w:pPr>
        <w:pStyle w:val="CommentText"/>
        <w:spacing w:after="240"/>
        <w:rPr>
          <w:rFonts w:ascii="Montserrat" w:hAnsi="Montserrat"/>
          <w:b/>
          <w:color w:val="D91C5C"/>
        </w:rPr>
      </w:pPr>
      <w:r w:rsidRPr="00215221">
        <w:rPr>
          <w:rFonts w:ascii="Montserrat" w:hAnsi="Montserrat"/>
          <w:b/>
          <w:color w:val="D91C5C"/>
        </w:rPr>
        <w:t>Our promise</w:t>
      </w:r>
    </w:p>
    <w:p w14:paraId="28DC11AD" w14:textId="549A2EBA" w:rsidR="00410867" w:rsidRPr="003D2ACA" w:rsidRDefault="00543AC4" w:rsidP="00410867">
      <w:pPr>
        <w:spacing w:beforeLines="20" w:before="48" w:afterLines="20" w:after="48"/>
        <w:rPr>
          <w:rFonts w:ascii="Montserrat" w:hAnsi="Montserrat" w:cs="Arial"/>
          <w:sz w:val="20"/>
          <w:szCs w:val="20"/>
        </w:rPr>
      </w:pPr>
      <w:r w:rsidRPr="003D2ACA">
        <w:rPr>
          <w:rFonts w:ascii="Montserrat" w:hAnsi="Montserrat" w:cs="Arial"/>
          <w:sz w:val="20"/>
          <w:szCs w:val="20"/>
        </w:rPr>
        <w:t>The Royal Academy of Engineering is committed to</w:t>
      </w:r>
      <w:r w:rsidRPr="003D2ACA">
        <w:rPr>
          <w:rFonts w:ascii="Montserrat" w:hAnsi="Montserrat"/>
          <w:sz w:val="20"/>
          <w:szCs w:val="20"/>
        </w:rPr>
        <w:t xml:space="preserve"> ensuring </w:t>
      </w:r>
      <w:r w:rsidR="00A435F6" w:rsidRPr="003D2ACA">
        <w:rPr>
          <w:rFonts w:ascii="Montserrat" w:hAnsi="Montserrat"/>
          <w:sz w:val="20"/>
          <w:szCs w:val="20"/>
        </w:rPr>
        <w:t xml:space="preserve">that </w:t>
      </w:r>
      <w:r w:rsidRPr="003D2ACA">
        <w:rPr>
          <w:rFonts w:ascii="Montserrat" w:hAnsi="Montserrat"/>
          <w:sz w:val="20"/>
          <w:szCs w:val="20"/>
        </w:rPr>
        <w:t>the personal information entrusted to us is processed in accordance with the Data Protection Act 1998</w:t>
      </w:r>
      <w:r w:rsidR="00726EFF" w:rsidRPr="003D2ACA">
        <w:rPr>
          <w:rFonts w:ascii="Montserrat" w:hAnsi="Montserrat"/>
          <w:sz w:val="20"/>
          <w:szCs w:val="20"/>
        </w:rPr>
        <w:t xml:space="preserve">, </w:t>
      </w:r>
      <w:r w:rsidRPr="003D2ACA">
        <w:rPr>
          <w:rFonts w:ascii="Montserrat" w:hAnsi="Montserrat"/>
          <w:sz w:val="20"/>
          <w:szCs w:val="20"/>
        </w:rPr>
        <w:t>the Privacy &amp; Electronic Communications Regulation 2003</w:t>
      </w:r>
      <w:r w:rsidR="00726EFF" w:rsidRPr="003D2ACA">
        <w:rPr>
          <w:rFonts w:ascii="Montserrat" w:hAnsi="Montserrat"/>
          <w:sz w:val="20"/>
          <w:szCs w:val="20"/>
        </w:rPr>
        <w:t>, and</w:t>
      </w:r>
      <w:r w:rsidRPr="003D2ACA">
        <w:rPr>
          <w:rFonts w:ascii="Montserrat" w:hAnsi="Montserrat"/>
          <w:sz w:val="20"/>
          <w:szCs w:val="20"/>
        </w:rPr>
        <w:t xml:space="preserve"> the General Data Protection Regulation (EU) 2016/679 (GDPR)</w:t>
      </w:r>
      <w:r w:rsidRPr="003D2ACA">
        <w:rPr>
          <w:rFonts w:ascii="Montserrat" w:hAnsi="Montserrat" w:cs="Arial"/>
          <w:sz w:val="20"/>
          <w:szCs w:val="20"/>
        </w:rPr>
        <w:t>. T</w:t>
      </w:r>
      <w:r w:rsidR="00C12E66" w:rsidRPr="003D2ACA">
        <w:rPr>
          <w:rFonts w:ascii="Montserrat" w:hAnsi="Montserrat" w:cs="Arial"/>
          <w:sz w:val="20"/>
          <w:szCs w:val="20"/>
        </w:rPr>
        <w:t>he Academy will ensure that all data provided by the engineers is securely stored and is only used for the purpose s</w:t>
      </w:r>
      <w:r w:rsidRPr="003D2ACA">
        <w:rPr>
          <w:rFonts w:ascii="Montserrat" w:hAnsi="Montserrat" w:cs="Arial"/>
          <w:sz w:val="20"/>
          <w:szCs w:val="20"/>
        </w:rPr>
        <w:t xml:space="preserve">tated on the questionnaire. </w:t>
      </w:r>
      <w:r w:rsidR="00C12E66" w:rsidRPr="003D2ACA">
        <w:rPr>
          <w:rFonts w:ascii="Montserrat" w:hAnsi="Montserrat" w:cs="Arial"/>
          <w:sz w:val="20"/>
          <w:szCs w:val="20"/>
        </w:rPr>
        <w:t>Once the long-term tracking survey has been conducte</w:t>
      </w:r>
      <w:r w:rsidRPr="003D2ACA">
        <w:rPr>
          <w:rFonts w:ascii="Montserrat" w:hAnsi="Montserrat" w:cs="Arial"/>
          <w:sz w:val="20"/>
          <w:szCs w:val="20"/>
        </w:rPr>
        <w:t xml:space="preserve">d any contact details provided </w:t>
      </w:r>
      <w:r w:rsidR="00C12E66" w:rsidRPr="003D2ACA">
        <w:rPr>
          <w:rFonts w:ascii="Montserrat" w:hAnsi="Montserrat" w:cs="Arial"/>
          <w:sz w:val="20"/>
          <w:szCs w:val="20"/>
        </w:rPr>
        <w:t xml:space="preserve">will be </w:t>
      </w:r>
      <w:r w:rsidR="00726EFF" w:rsidRPr="003D2ACA">
        <w:rPr>
          <w:rFonts w:ascii="Montserrat" w:hAnsi="Montserrat" w:cs="Arial"/>
          <w:sz w:val="20"/>
          <w:szCs w:val="20"/>
        </w:rPr>
        <w:t xml:space="preserve">securely </w:t>
      </w:r>
      <w:r w:rsidR="00C12E66" w:rsidRPr="003D2ACA">
        <w:rPr>
          <w:rFonts w:ascii="Montserrat" w:hAnsi="Montserrat" w:cs="Arial"/>
          <w:sz w:val="20"/>
          <w:szCs w:val="20"/>
        </w:rPr>
        <w:t>deleted</w:t>
      </w:r>
      <w:r w:rsidR="005030E7" w:rsidRPr="003D2ACA">
        <w:rPr>
          <w:rFonts w:ascii="Montserrat" w:hAnsi="Montserrat" w:cs="Arial"/>
          <w:sz w:val="20"/>
          <w:szCs w:val="20"/>
        </w:rPr>
        <w:t xml:space="preserve"> unless individuals have asked to stay in touch with the Academy</w:t>
      </w:r>
      <w:r w:rsidR="00C12E66" w:rsidRPr="003D2ACA">
        <w:rPr>
          <w:rFonts w:ascii="Montserrat" w:hAnsi="Montserrat" w:cs="Arial"/>
          <w:sz w:val="20"/>
          <w:szCs w:val="20"/>
        </w:rPr>
        <w:t xml:space="preserve">. </w:t>
      </w:r>
      <w:r w:rsidR="00726EFF" w:rsidRPr="003D2ACA">
        <w:rPr>
          <w:rFonts w:ascii="Montserrat" w:hAnsi="Montserrat" w:cs="Arial"/>
          <w:sz w:val="20"/>
          <w:szCs w:val="20"/>
        </w:rPr>
        <w:t xml:space="preserve">Full details of our privacy policy are available at </w:t>
      </w:r>
      <w:hyperlink r:id="rId14" w:history="1">
        <w:r w:rsidR="00726EFF" w:rsidRPr="003D2ACA">
          <w:rPr>
            <w:rStyle w:val="Hyperlink"/>
            <w:rFonts w:ascii="Montserrat" w:hAnsi="Montserrat" w:cs="Arial"/>
            <w:sz w:val="20"/>
            <w:szCs w:val="20"/>
          </w:rPr>
          <w:t>https://www.raeng.org.uk/terms-and-conditions/privacy-policy</w:t>
        </w:r>
      </w:hyperlink>
      <w:r w:rsidR="00726EFF" w:rsidRPr="003D2ACA">
        <w:rPr>
          <w:rFonts w:ascii="Montserrat" w:hAnsi="Montserrat" w:cs="Arial"/>
          <w:sz w:val="20"/>
          <w:szCs w:val="20"/>
        </w:rPr>
        <w:t xml:space="preserve">. </w:t>
      </w:r>
    </w:p>
    <w:sectPr w:rsidR="00410867" w:rsidRPr="003D2ACA" w:rsidSect="000C3E97">
      <w:headerReference w:type="default" r:id="rId15"/>
      <w:footerReference w:type="even" r:id="rId16"/>
      <w:footerReference w:type="default" r:id="rId17"/>
      <w:headerReference w:type="first" r:id="rId18"/>
      <w:pgSz w:w="12240" w:h="15840"/>
      <w:pgMar w:top="184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FB70A" w14:textId="77777777" w:rsidR="00231144" w:rsidRDefault="00231144">
      <w:r>
        <w:separator/>
      </w:r>
    </w:p>
  </w:endnote>
  <w:endnote w:type="continuationSeparator" w:id="0">
    <w:p w14:paraId="08ED9F85" w14:textId="77777777" w:rsidR="00231144" w:rsidRDefault="00231144">
      <w:r>
        <w:continuationSeparator/>
      </w:r>
    </w:p>
  </w:endnote>
  <w:endnote w:type="continuationNotice" w:id="1">
    <w:p w14:paraId="62FCCD98" w14:textId="77777777" w:rsidR="00231144" w:rsidRDefault="00231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8BEEA" w14:textId="77777777" w:rsidR="004D7FBC" w:rsidRDefault="004D7FBC" w:rsidP="0018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0D32D" w14:textId="77777777" w:rsidR="004D7FBC" w:rsidRDefault="004D7FBC" w:rsidP="00183B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0F8E" w14:textId="77777777" w:rsidR="004D7FBC" w:rsidRDefault="004D7FBC" w:rsidP="0018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259D">
      <w:rPr>
        <w:rStyle w:val="PageNumber"/>
        <w:noProof/>
      </w:rPr>
      <w:t>1</w:t>
    </w:r>
    <w:r>
      <w:rPr>
        <w:rStyle w:val="PageNumber"/>
      </w:rPr>
      <w:fldChar w:fldCharType="end"/>
    </w:r>
  </w:p>
  <w:p w14:paraId="09BA678C" w14:textId="77777777" w:rsidR="004D7FBC" w:rsidRDefault="004D7FBC" w:rsidP="00183B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55476" w14:textId="77777777" w:rsidR="00231144" w:rsidRDefault="00231144">
      <w:r>
        <w:separator/>
      </w:r>
    </w:p>
  </w:footnote>
  <w:footnote w:type="continuationSeparator" w:id="0">
    <w:p w14:paraId="07C64D52" w14:textId="77777777" w:rsidR="00231144" w:rsidRDefault="00231144">
      <w:r>
        <w:continuationSeparator/>
      </w:r>
    </w:p>
  </w:footnote>
  <w:footnote w:type="continuationNotice" w:id="1">
    <w:p w14:paraId="1B479745" w14:textId="77777777" w:rsidR="00231144" w:rsidRDefault="00231144"/>
  </w:footnote>
  <w:footnote w:id="2">
    <w:p w14:paraId="0BE6DCF6" w14:textId="288CBD13" w:rsidR="004D7FBC" w:rsidRPr="009A44CE" w:rsidRDefault="004D7FBC">
      <w:pPr>
        <w:pStyle w:val="FootnoteText"/>
        <w:rPr>
          <w:rFonts w:ascii="Verdana" w:hAnsi="Verdana"/>
          <w:sz w:val="18"/>
          <w:szCs w:val="18"/>
        </w:rPr>
      </w:pPr>
      <w:r w:rsidRPr="009A44CE">
        <w:rPr>
          <w:rStyle w:val="FootnoteReference"/>
          <w:rFonts w:ascii="Verdana" w:hAnsi="Verdana"/>
          <w:sz w:val="18"/>
          <w:szCs w:val="18"/>
        </w:rPr>
        <w:footnoteRef/>
      </w:r>
      <w:r w:rsidRPr="009A44CE">
        <w:rPr>
          <w:rFonts w:ascii="Verdana" w:hAnsi="Verdana"/>
          <w:sz w:val="18"/>
          <w:szCs w:val="18"/>
        </w:rPr>
        <w:t xml:space="preserve"> </w:t>
      </w:r>
      <w:r w:rsidR="003A5274">
        <w:rPr>
          <w:rFonts w:ascii="Verdana" w:hAnsi="Verdana"/>
          <w:sz w:val="18"/>
          <w:szCs w:val="18"/>
        </w:rPr>
        <w:t>This could include</w:t>
      </w:r>
      <w:r w:rsidR="00695F4E">
        <w:rPr>
          <w:rFonts w:ascii="Verdana" w:hAnsi="Verdana"/>
          <w:sz w:val="18"/>
          <w:szCs w:val="18"/>
        </w:rPr>
        <w:t xml:space="preserve"> </w:t>
      </w:r>
      <w:r w:rsidR="002A7BBC">
        <w:rPr>
          <w:rFonts w:ascii="Verdana" w:hAnsi="Verdana"/>
          <w:sz w:val="18"/>
          <w:szCs w:val="18"/>
        </w:rPr>
        <w:t xml:space="preserve">the following groups: </w:t>
      </w:r>
      <w:r w:rsidRPr="009A44CE">
        <w:rPr>
          <w:rFonts w:ascii="Verdana" w:hAnsi="Verdana"/>
          <w:sz w:val="18"/>
          <w:szCs w:val="18"/>
        </w:rPr>
        <w:t>Famil</w:t>
      </w:r>
      <w:r>
        <w:rPr>
          <w:rFonts w:ascii="Verdana" w:hAnsi="Verdana"/>
          <w:sz w:val="18"/>
          <w:szCs w:val="18"/>
        </w:rPr>
        <w:t>ies</w:t>
      </w:r>
      <w:r w:rsidR="002A7BBC">
        <w:rPr>
          <w:rFonts w:ascii="Verdana" w:hAnsi="Verdana"/>
          <w:sz w:val="18"/>
          <w:szCs w:val="18"/>
        </w:rPr>
        <w:t xml:space="preserve"> with children aged …</w:t>
      </w:r>
      <w:r>
        <w:rPr>
          <w:rFonts w:ascii="Verdana" w:hAnsi="Verdana"/>
          <w:sz w:val="18"/>
          <w:szCs w:val="18"/>
        </w:rPr>
        <w:t>, school children (specify age group</w:t>
      </w:r>
      <w:r w:rsidR="002A7BBC">
        <w:rPr>
          <w:rFonts w:ascii="Verdana" w:hAnsi="Verdana"/>
          <w:sz w:val="18"/>
          <w:szCs w:val="18"/>
        </w:rPr>
        <w:t xml:space="preserve"> or Key Stage</w:t>
      </w:r>
      <w:r>
        <w:rPr>
          <w:rFonts w:ascii="Verdana" w:hAnsi="Verdana"/>
          <w:sz w:val="18"/>
          <w:szCs w:val="18"/>
        </w:rPr>
        <w:t xml:space="preserve">), university students, </w:t>
      </w:r>
      <w:r w:rsidR="00D036BE">
        <w:rPr>
          <w:rFonts w:ascii="Verdana" w:hAnsi="Verdana"/>
          <w:sz w:val="18"/>
          <w:szCs w:val="18"/>
        </w:rPr>
        <w:t xml:space="preserve">primary </w:t>
      </w:r>
      <w:r w:rsidR="000A6676">
        <w:rPr>
          <w:rFonts w:ascii="Verdana" w:hAnsi="Verdana"/>
          <w:sz w:val="18"/>
          <w:szCs w:val="18"/>
        </w:rPr>
        <w:t xml:space="preserve">&amp;/or </w:t>
      </w:r>
      <w:r w:rsidR="00D036BE">
        <w:rPr>
          <w:rFonts w:ascii="Verdana" w:hAnsi="Verdana"/>
          <w:sz w:val="18"/>
          <w:szCs w:val="18"/>
        </w:rPr>
        <w:t>secondary teachers</w:t>
      </w:r>
      <w:r>
        <w:rPr>
          <w:rFonts w:ascii="Verdana" w:hAnsi="Verdana"/>
          <w:sz w:val="18"/>
          <w:szCs w:val="18"/>
        </w:rPr>
        <w:t>, higher education professionals</w:t>
      </w:r>
      <w:r w:rsidR="00D036BE">
        <w:rPr>
          <w:rFonts w:ascii="Verdana" w:hAnsi="Verdana"/>
          <w:sz w:val="18"/>
          <w:szCs w:val="18"/>
        </w:rPr>
        <w:t>;</w:t>
      </w:r>
      <w:r>
        <w:rPr>
          <w:rFonts w:ascii="Verdana" w:hAnsi="Verdana"/>
          <w:sz w:val="18"/>
          <w:szCs w:val="18"/>
        </w:rPr>
        <w:t xml:space="preserve"> teenagers</w:t>
      </w:r>
      <w:r w:rsidR="00D036BE">
        <w:rPr>
          <w:rFonts w:ascii="Verdana" w:hAnsi="Verdana"/>
          <w:sz w:val="18"/>
          <w:szCs w:val="18"/>
        </w:rPr>
        <w:t xml:space="preserve"> outside of school</w:t>
      </w:r>
      <w:r>
        <w:rPr>
          <w:rFonts w:ascii="Verdana" w:hAnsi="Verdana"/>
          <w:sz w:val="18"/>
          <w:szCs w:val="18"/>
        </w:rPr>
        <w:t xml:space="preserve">; </w:t>
      </w:r>
      <w:r w:rsidR="00D036BE">
        <w:rPr>
          <w:rFonts w:ascii="Verdana" w:hAnsi="Verdana"/>
          <w:sz w:val="18"/>
          <w:szCs w:val="18"/>
        </w:rPr>
        <w:t>adults without specialist knowledge of STEM</w:t>
      </w:r>
      <w:r>
        <w:rPr>
          <w:rFonts w:ascii="Verdana" w:hAnsi="Verdana"/>
          <w:sz w:val="18"/>
          <w:szCs w:val="18"/>
        </w:rPr>
        <w:t xml:space="preserve">, </w:t>
      </w:r>
      <w:r w:rsidR="00D036BE">
        <w:rPr>
          <w:rFonts w:ascii="Verdana" w:hAnsi="Verdana"/>
          <w:sz w:val="18"/>
          <w:szCs w:val="18"/>
        </w:rPr>
        <w:t xml:space="preserve">adults </w:t>
      </w:r>
      <w:r>
        <w:rPr>
          <w:rFonts w:ascii="Verdana" w:hAnsi="Verdana"/>
          <w:sz w:val="18"/>
          <w:szCs w:val="18"/>
        </w:rPr>
        <w:t xml:space="preserve">with </w:t>
      </w:r>
      <w:r w:rsidR="00D036BE">
        <w:rPr>
          <w:rFonts w:ascii="Verdana" w:hAnsi="Verdana"/>
          <w:sz w:val="18"/>
          <w:szCs w:val="18"/>
        </w:rPr>
        <w:t xml:space="preserve">specific </w:t>
      </w:r>
      <w:r>
        <w:rPr>
          <w:rFonts w:ascii="Verdana" w:hAnsi="Verdana"/>
          <w:sz w:val="18"/>
          <w:szCs w:val="18"/>
        </w:rPr>
        <w:t>interests</w:t>
      </w:r>
    </w:p>
  </w:footnote>
  <w:footnote w:id="3">
    <w:p w14:paraId="11946704" w14:textId="77777777" w:rsidR="00D4418E" w:rsidRPr="00A21B61" w:rsidRDefault="00D4418E" w:rsidP="00D4418E">
      <w:pPr>
        <w:pStyle w:val="FootnoteText"/>
        <w:rPr>
          <w:rFonts w:ascii="Verdana" w:hAnsi="Verdana"/>
        </w:rPr>
      </w:pPr>
      <w:r w:rsidRPr="00A21B61">
        <w:rPr>
          <w:rStyle w:val="FootnoteReference"/>
          <w:rFonts w:ascii="Verdana" w:hAnsi="Verdana"/>
          <w:sz w:val="18"/>
          <w:szCs w:val="18"/>
        </w:rPr>
        <w:footnoteRef/>
      </w:r>
      <w:r w:rsidRPr="00A21B61">
        <w:rPr>
          <w:rFonts w:ascii="Verdana" w:hAnsi="Verdana"/>
          <w:sz w:val="18"/>
          <w:szCs w:val="18"/>
        </w:rPr>
        <w:t xml:space="preserve"> See </w:t>
      </w:r>
      <w:hyperlink r:id="rId1" w:history="1">
        <w:r w:rsidRPr="00A21B61">
          <w:rPr>
            <w:rStyle w:val="Hyperlink"/>
            <w:rFonts w:ascii="Verdana" w:hAnsi="Verdana"/>
            <w:sz w:val="18"/>
            <w:szCs w:val="18"/>
          </w:rPr>
          <w:t>https://en.wikipedia.org/wiki/National_Statistics_Socio-economic_Classification</w:t>
        </w:r>
      </w:hyperlink>
      <w:r w:rsidRPr="00A21B61">
        <w:rPr>
          <w:rFonts w:ascii="Verdana" w:hAnsi="Verdana"/>
          <w:sz w:val="18"/>
          <w:szCs w:val="18"/>
        </w:rPr>
        <w:t xml:space="preserve"> for a definition of these categories</w:t>
      </w:r>
      <w:r>
        <w:rPr>
          <w:rFonts w:ascii="Verdana" w:hAnsi="Verdana"/>
          <w:sz w:val="18"/>
          <w:szCs w:val="18"/>
        </w:rPr>
        <w:t xml:space="preserve">; see </w:t>
      </w:r>
      <w:hyperlink r:id="rId2" w:history="1">
        <w:r w:rsidRPr="00D40D62">
          <w:rPr>
            <w:rStyle w:val="Hyperlink"/>
            <w:rFonts w:ascii="Verdana" w:hAnsi="Verdana"/>
            <w:sz w:val="18"/>
            <w:szCs w:val="18"/>
          </w:rPr>
          <w:t>https://www.gov.uk/government/statistics/english-indices-of-deprivation-2019</w:t>
        </w:r>
      </w:hyperlink>
      <w:r>
        <w:rPr>
          <w:rFonts w:ascii="Verdana" w:hAnsi="Verdana"/>
          <w:sz w:val="18"/>
          <w:szCs w:val="18"/>
        </w:rPr>
        <w:t xml:space="preserve"> for more information about IMD</w:t>
      </w:r>
    </w:p>
  </w:footnote>
  <w:footnote w:id="4">
    <w:p w14:paraId="32B77A5F" w14:textId="77777777" w:rsidR="00C86751" w:rsidRPr="009F3B48" w:rsidRDefault="00C86751" w:rsidP="00C86751">
      <w:pPr>
        <w:pStyle w:val="FootnoteText"/>
        <w:rPr>
          <w:rFonts w:ascii="Verdana" w:hAnsi="Verdana"/>
        </w:rPr>
      </w:pPr>
      <w:r w:rsidRPr="009F3B48">
        <w:rPr>
          <w:rStyle w:val="FootnoteReference"/>
          <w:rFonts w:ascii="Verdana" w:hAnsi="Verdana"/>
          <w:sz w:val="20"/>
        </w:rPr>
        <w:footnoteRef/>
      </w:r>
      <w:r w:rsidRPr="009F3B48">
        <w:rPr>
          <w:rFonts w:ascii="Verdana" w:hAnsi="Verdana"/>
          <w:sz w:val="20"/>
        </w:rPr>
        <w:t xml:space="preserve"> You may want to change the word ‘activity’ to something that more clearly describes what your audience actually experienced e.g. workshop, theatre performance, film, festival etc.</w:t>
      </w:r>
    </w:p>
  </w:footnote>
  <w:footnote w:id="5">
    <w:p w14:paraId="43DE6069" w14:textId="77777777" w:rsidR="00A51CA9" w:rsidRPr="004662F8" w:rsidRDefault="00A51CA9" w:rsidP="00A51CA9">
      <w:pPr>
        <w:pStyle w:val="FootnoteText"/>
        <w:rPr>
          <w:rFonts w:ascii="Verdana" w:hAnsi="Verdana"/>
        </w:rPr>
      </w:pPr>
      <w:r w:rsidRPr="004662F8">
        <w:rPr>
          <w:rStyle w:val="FootnoteReference"/>
          <w:rFonts w:ascii="Verdana" w:hAnsi="Verdana"/>
          <w:sz w:val="20"/>
        </w:rPr>
        <w:footnoteRef/>
      </w:r>
      <w:r w:rsidRPr="004662F8">
        <w:rPr>
          <w:rFonts w:ascii="Verdana" w:hAnsi="Verdana"/>
          <w:sz w:val="20"/>
        </w:rPr>
        <w:t xml:space="preserve"> As above you may want to change the word ‘activity’ to something that better describes what your audience experienced e.g. workshop, theatre performance, film, festival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207C" w14:textId="0233CCE7" w:rsidR="008C5674" w:rsidRDefault="008C5674">
    <w:pPr>
      <w:pStyle w:val="Header"/>
    </w:pPr>
    <w:r>
      <w:rPr>
        <w:noProof/>
      </w:rPr>
      <w:drawing>
        <wp:anchor distT="0" distB="0" distL="114300" distR="114300" simplePos="0" relativeHeight="251658240" behindDoc="0" locked="0" layoutInCell="1" allowOverlap="1" wp14:anchorId="7A53F97F" wp14:editId="1640DE1B">
          <wp:simplePos x="0" y="0"/>
          <wp:positionH relativeFrom="column">
            <wp:posOffset>-592852</wp:posOffset>
          </wp:positionH>
          <wp:positionV relativeFrom="paragraph">
            <wp:posOffset>-191560</wp:posOffset>
          </wp:positionV>
          <wp:extent cx="3738259" cy="6502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8259"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8CAF4" w14:textId="77777777" w:rsidR="004D7FBC" w:rsidRDefault="004D7FB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33"/>
    <w:multiLevelType w:val="hybridMultilevel"/>
    <w:tmpl w:val="F8AA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B261F"/>
    <w:multiLevelType w:val="hybridMultilevel"/>
    <w:tmpl w:val="A256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B1BED"/>
    <w:multiLevelType w:val="hybridMultilevel"/>
    <w:tmpl w:val="CEF2D5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86F22"/>
    <w:multiLevelType w:val="multilevel"/>
    <w:tmpl w:val="6DF4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644B1"/>
    <w:multiLevelType w:val="hybridMultilevel"/>
    <w:tmpl w:val="1C76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67A5D"/>
    <w:multiLevelType w:val="hybridMultilevel"/>
    <w:tmpl w:val="279E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83438"/>
    <w:multiLevelType w:val="hybridMultilevel"/>
    <w:tmpl w:val="37D0A43A"/>
    <w:lvl w:ilvl="0" w:tplc="CDA26A3A">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DB0E59"/>
    <w:multiLevelType w:val="hybridMultilevel"/>
    <w:tmpl w:val="3A4869BC"/>
    <w:lvl w:ilvl="0" w:tplc="864CB986">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C28C2"/>
    <w:multiLevelType w:val="hybridMultilevel"/>
    <w:tmpl w:val="014AF2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24173"/>
    <w:multiLevelType w:val="hybridMultilevel"/>
    <w:tmpl w:val="4936F0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26D4B2E"/>
    <w:multiLevelType w:val="hybridMultilevel"/>
    <w:tmpl w:val="F244B80C"/>
    <w:lvl w:ilvl="0" w:tplc="2696B7EA">
      <w:start w:val="1"/>
      <w:numFmt w:val="bullet"/>
      <w:lvlText w:val=""/>
      <w:lvlJc w:val="left"/>
      <w:pPr>
        <w:ind w:left="720" w:hanging="360"/>
      </w:pPr>
      <w:rPr>
        <w:rFonts w:ascii="Symbol" w:hAnsi="Symbol" w:hint="default"/>
      </w:rPr>
    </w:lvl>
    <w:lvl w:ilvl="1" w:tplc="20164828">
      <w:start w:val="1"/>
      <w:numFmt w:val="bullet"/>
      <w:lvlText w:val="o"/>
      <w:lvlJc w:val="left"/>
      <w:pPr>
        <w:ind w:left="1440" w:hanging="360"/>
      </w:pPr>
      <w:rPr>
        <w:rFonts w:ascii="Courier New" w:hAnsi="Courier New" w:hint="default"/>
      </w:rPr>
    </w:lvl>
    <w:lvl w:ilvl="2" w:tplc="83ACE4EE">
      <w:start w:val="1"/>
      <w:numFmt w:val="bullet"/>
      <w:lvlText w:val=""/>
      <w:lvlJc w:val="left"/>
      <w:pPr>
        <w:ind w:left="2160" w:hanging="360"/>
      </w:pPr>
      <w:rPr>
        <w:rFonts w:ascii="Wingdings" w:hAnsi="Wingdings" w:hint="default"/>
      </w:rPr>
    </w:lvl>
    <w:lvl w:ilvl="3" w:tplc="266ED572">
      <w:start w:val="1"/>
      <w:numFmt w:val="bullet"/>
      <w:lvlText w:val=""/>
      <w:lvlJc w:val="left"/>
      <w:pPr>
        <w:ind w:left="2880" w:hanging="360"/>
      </w:pPr>
      <w:rPr>
        <w:rFonts w:ascii="Symbol" w:hAnsi="Symbol" w:hint="default"/>
      </w:rPr>
    </w:lvl>
    <w:lvl w:ilvl="4" w:tplc="243EA914">
      <w:start w:val="1"/>
      <w:numFmt w:val="bullet"/>
      <w:lvlText w:val="o"/>
      <w:lvlJc w:val="left"/>
      <w:pPr>
        <w:ind w:left="3600" w:hanging="360"/>
      </w:pPr>
      <w:rPr>
        <w:rFonts w:ascii="Courier New" w:hAnsi="Courier New" w:hint="default"/>
      </w:rPr>
    </w:lvl>
    <w:lvl w:ilvl="5" w:tplc="18E8E136">
      <w:start w:val="1"/>
      <w:numFmt w:val="bullet"/>
      <w:lvlText w:val=""/>
      <w:lvlJc w:val="left"/>
      <w:pPr>
        <w:ind w:left="4320" w:hanging="360"/>
      </w:pPr>
      <w:rPr>
        <w:rFonts w:ascii="Wingdings" w:hAnsi="Wingdings" w:hint="default"/>
      </w:rPr>
    </w:lvl>
    <w:lvl w:ilvl="6" w:tplc="90104B98">
      <w:start w:val="1"/>
      <w:numFmt w:val="bullet"/>
      <w:lvlText w:val=""/>
      <w:lvlJc w:val="left"/>
      <w:pPr>
        <w:ind w:left="5040" w:hanging="360"/>
      </w:pPr>
      <w:rPr>
        <w:rFonts w:ascii="Symbol" w:hAnsi="Symbol" w:hint="default"/>
      </w:rPr>
    </w:lvl>
    <w:lvl w:ilvl="7" w:tplc="8CAA0210">
      <w:start w:val="1"/>
      <w:numFmt w:val="bullet"/>
      <w:lvlText w:val="o"/>
      <w:lvlJc w:val="left"/>
      <w:pPr>
        <w:ind w:left="5760" w:hanging="360"/>
      </w:pPr>
      <w:rPr>
        <w:rFonts w:ascii="Courier New" w:hAnsi="Courier New" w:hint="default"/>
      </w:rPr>
    </w:lvl>
    <w:lvl w:ilvl="8" w:tplc="77E4FED6">
      <w:start w:val="1"/>
      <w:numFmt w:val="bullet"/>
      <w:lvlText w:val=""/>
      <w:lvlJc w:val="left"/>
      <w:pPr>
        <w:ind w:left="6480" w:hanging="360"/>
      </w:pPr>
      <w:rPr>
        <w:rFonts w:ascii="Wingdings" w:hAnsi="Wingdings" w:hint="default"/>
      </w:rPr>
    </w:lvl>
  </w:abstractNum>
  <w:abstractNum w:abstractNumId="11" w15:restartNumberingAfterBreak="0">
    <w:nsid w:val="328C5272"/>
    <w:multiLevelType w:val="hybridMultilevel"/>
    <w:tmpl w:val="ABD8F3F8"/>
    <w:lvl w:ilvl="0" w:tplc="D75446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B5762F"/>
    <w:multiLevelType w:val="hybridMultilevel"/>
    <w:tmpl w:val="0122C97E"/>
    <w:lvl w:ilvl="0" w:tplc="2EF6160A">
      <w:start w:val="1"/>
      <w:numFmt w:val="lowerRoman"/>
      <w:lvlText w:val="%1)"/>
      <w:lvlJc w:val="left"/>
      <w:pPr>
        <w:ind w:left="540" w:hanging="72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3B3762E7"/>
    <w:multiLevelType w:val="hybridMultilevel"/>
    <w:tmpl w:val="FB8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A2841"/>
    <w:multiLevelType w:val="hybridMultilevel"/>
    <w:tmpl w:val="129429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CF375DF"/>
    <w:multiLevelType w:val="hybridMultilevel"/>
    <w:tmpl w:val="9B22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E56A4"/>
    <w:multiLevelType w:val="hybridMultilevel"/>
    <w:tmpl w:val="57A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C1C2E"/>
    <w:multiLevelType w:val="hybridMultilevel"/>
    <w:tmpl w:val="9D5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F401C"/>
    <w:multiLevelType w:val="hybridMultilevel"/>
    <w:tmpl w:val="828CC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F96A36"/>
    <w:multiLevelType w:val="hybridMultilevel"/>
    <w:tmpl w:val="BDB0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E6BBE"/>
    <w:multiLevelType w:val="hybridMultilevel"/>
    <w:tmpl w:val="672C7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D72265"/>
    <w:multiLevelType w:val="hybridMultilevel"/>
    <w:tmpl w:val="CC1850E4"/>
    <w:lvl w:ilvl="0" w:tplc="D75446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5075950"/>
    <w:multiLevelType w:val="hybridMultilevel"/>
    <w:tmpl w:val="5988307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15:restartNumberingAfterBreak="0">
    <w:nsid w:val="77CA4CF9"/>
    <w:multiLevelType w:val="hybridMultilevel"/>
    <w:tmpl w:val="FCACF256"/>
    <w:lvl w:ilvl="0" w:tplc="864CB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E28EF"/>
    <w:multiLevelType w:val="hybridMultilevel"/>
    <w:tmpl w:val="0FEE6D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D3A21"/>
    <w:multiLevelType w:val="hybridMultilevel"/>
    <w:tmpl w:val="9700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3"/>
  </w:num>
  <w:num w:numId="5">
    <w:abstractNumId w:val="9"/>
  </w:num>
  <w:num w:numId="6">
    <w:abstractNumId w:val="1"/>
  </w:num>
  <w:num w:numId="7">
    <w:abstractNumId w:val="11"/>
  </w:num>
  <w:num w:numId="8">
    <w:abstractNumId w:val="21"/>
  </w:num>
  <w:num w:numId="9">
    <w:abstractNumId w:val="18"/>
  </w:num>
  <w:num w:numId="10">
    <w:abstractNumId w:val="14"/>
  </w:num>
  <w:num w:numId="11">
    <w:abstractNumId w:val="16"/>
  </w:num>
  <w:num w:numId="12">
    <w:abstractNumId w:val="24"/>
  </w:num>
  <w:num w:numId="13">
    <w:abstractNumId w:val="0"/>
  </w:num>
  <w:num w:numId="14">
    <w:abstractNumId w:val="5"/>
  </w:num>
  <w:num w:numId="15">
    <w:abstractNumId w:val="22"/>
  </w:num>
  <w:num w:numId="16">
    <w:abstractNumId w:val="12"/>
  </w:num>
  <w:num w:numId="17">
    <w:abstractNumId w:val="19"/>
  </w:num>
  <w:num w:numId="18">
    <w:abstractNumId w:val="23"/>
  </w:num>
  <w:num w:numId="19">
    <w:abstractNumId w:val="15"/>
  </w:num>
  <w:num w:numId="20">
    <w:abstractNumId w:val="13"/>
  </w:num>
  <w:num w:numId="21">
    <w:abstractNumId w:val="20"/>
  </w:num>
  <w:num w:numId="22">
    <w:abstractNumId w:val="17"/>
  </w:num>
  <w:num w:numId="23">
    <w:abstractNumId w:val="25"/>
  </w:num>
  <w:num w:numId="24">
    <w:abstractNumId w:val="4"/>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F3"/>
    <w:rsid w:val="00004A4D"/>
    <w:rsid w:val="000166F3"/>
    <w:rsid w:val="000173B6"/>
    <w:rsid w:val="0002337B"/>
    <w:rsid w:val="00023E4F"/>
    <w:rsid w:val="000333BA"/>
    <w:rsid w:val="00061023"/>
    <w:rsid w:val="00062285"/>
    <w:rsid w:val="00077171"/>
    <w:rsid w:val="000867DC"/>
    <w:rsid w:val="0009330E"/>
    <w:rsid w:val="000A0766"/>
    <w:rsid w:val="000A4273"/>
    <w:rsid w:val="000A6676"/>
    <w:rsid w:val="000B00BD"/>
    <w:rsid w:val="000B6038"/>
    <w:rsid w:val="000C3E97"/>
    <w:rsid w:val="000E4172"/>
    <w:rsid w:val="000E73CE"/>
    <w:rsid w:val="000E78F2"/>
    <w:rsid w:val="00104B99"/>
    <w:rsid w:val="00105C0C"/>
    <w:rsid w:val="0010610B"/>
    <w:rsid w:val="00122880"/>
    <w:rsid w:val="00145498"/>
    <w:rsid w:val="00151A49"/>
    <w:rsid w:val="00155F51"/>
    <w:rsid w:val="00176922"/>
    <w:rsid w:val="00180F12"/>
    <w:rsid w:val="00181B7D"/>
    <w:rsid w:val="00183B7F"/>
    <w:rsid w:val="001860B5"/>
    <w:rsid w:val="0018623B"/>
    <w:rsid w:val="00190B91"/>
    <w:rsid w:val="001A1106"/>
    <w:rsid w:val="001B61AF"/>
    <w:rsid w:val="001C230E"/>
    <w:rsid w:val="001C6EA0"/>
    <w:rsid w:val="001E085F"/>
    <w:rsid w:val="001E3748"/>
    <w:rsid w:val="0020217A"/>
    <w:rsid w:val="00213B01"/>
    <w:rsid w:val="00215221"/>
    <w:rsid w:val="002162EA"/>
    <w:rsid w:val="0022383C"/>
    <w:rsid w:val="00231144"/>
    <w:rsid w:val="0023513B"/>
    <w:rsid w:val="00242E23"/>
    <w:rsid w:val="00243AAB"/>
    <w:rsid w:val="00245243"/>
    <w:rsid w:val="002536A0"/>
    <w:rsid w:val="0026068F"/>
    <w:rsid w:val="0026214A"/>
    <w:rsid w:val="0026436F"/>
    <w:rsid w:val="002867E7"/>
    <w:rsid w:val="00295843"/>
    <w:rsid w:val="00296905"/>
    <w:rsid w:val="002A15A5"/>
    <w:rsid w:val="002A7BBC"/>
    <w:rsid w:val="002B0D95"/>
    <w:rsid w:val="002B7EB5"/>
    <w:rsid w:val="002D517D"/>
    <w:rsid w:val="002D737D"/>
    <w:rsid w:val="002D7494"/>
    <w:rsid w:val="002E1A27"/>
    <w:rsid w:val="00302224"/>
    <w:rsid w:val="00306110"/>
    <w:rsid w:val="00306EB0"/>
    <w:rsid w:val="00330768"/>
    <w:rsid w:val="00360760"/>
    <w:rsid w:val="00364EA1"/>
    <w:rsid w:val="00367BC3"/>
    <w:rsid w:val="00374D04"/>
    <w:rsid w:val="003A5274"/>
    <w:rsid w:val="003B0FB7"/>
    <w:rsid w:val="003B2CD0"/>
    <w:rsid w:val="003B58D7"/>
    <w:rsid w:val="003B6FDC"/>
    <w:rsid w:val="003C55B3"/>
    <w:rsid w:val="003C69EF"/>
    <w:rsid w:val="003D2ACA"/>
    <w:rsid w:val="003D2C10"/>
    <w:rsid w:val="003D421D"/>
    <w:rsid w:val="003D5B46"/>
    <w:rsid w:val="003E188A"/>
    <w:rsid w:val="003E7950"/>
    <w:rsid w:val="003F0C46"/>
    <w:rsid w:val="003F4761"/>
    <w:rsid w:val="003F526C"/>
    <w:rsid w:val="00400A9D"/>
    <w:rsid w:val="00405947"/>
    <w:rsid w:val="00410867"/>
    <w:rsid w:val="004174EC"/>
    <w:rsid w:val="00427BD7"/>
    <w:rsid w:val="00433940"/>
    <w:rsid w:val="00437603"/>
    <w:rsid w:val="0044028F"/>
    <w:rsid w:val="00447DAD"/>
    <w:rsid w:val="00465A0D"/>
    <w:rsid w:val="004662F8"/>
    <w:rsid w:val="00490C87"/>
    <w:rsid w:val="00493A46"/>
    <w:rsid w:val="004955CD"/>
    <w:rsid w:val="00495FB5"/>
    <w:rsid w:val="004960F3"/>
    <w:rsid w:val="004A260B"/>
    <w:rsid w:val="004B454A"/>
    <w:rsid w:val="004C18C3"/>
    <w:rsid w:val="004C2157"/>
    <w:rsid w:val="004C5406"/>
    <w:rsid w:val="004C6592"/>
    <w:rsid w:val="004D3420"/>
    <w:rsid w:val="004D7FBC"/>
    <w:rsid w:val="004E5955"/>
    <w:rsid w:val="005030E7"/>
    <w:rsid w:val="00504016"/>
    <w:rsid w:val="00510309"/>
    <w:rsid w:val="005116C8"/>
    <w:rsid w:val="0051271B"/>
    <w:rsid w:val="00515BA3"/>
    <w:rsid w:val="00525FCF"/>
    <w:rsid w:val="00526D25"/>
    <w:rsid w:val="00532874"/>
    <w:rsid w:val="00541ACB"/>
    <w:rsid w:val="00543AC4"/>
    <w:rsid w:val="00551F09"/>
    <w:rsid w:val="00552BBB"/>
    <w:rsid w:val="00562868"/>
    <w:rsid w:val="00565C7A"/>
    <w:rsid w:val="00590185"/>
    <w:rsid w:val="005A1316"/>
    <w:rsid w:val="005B7627"/>
    <w:rsid w:val="005C0AC2"/>
    <w:rsid w:val="005C17C4"/>
    <w:rsid w:val="005C277E"/>
    <w:rsid w:val="005D0DAB"/>
    <w:rsid w:val="005E58B9"/>
    <w:rsid w:val="00612B21"/>
    <w:rsid w:val="006257D1"/>
    <w:rsid w:val="0062776B"/>
    <w:rsid w:val="00634A3F"/>
    <w:rsid w:val="00635226"/>
    <w:rsid w:val="006422D7"/>
    <w:rsid w:val="00644D84"/>
    <w:rsid w:val="00657120"/>
    <w:rsid w:val="0066301C"/>
    <w:rsid w:val="006709F4"/>
    <w:rsid w:val="00671B8F"/>
    <w:rsid w:val="00695F4E"/>
    <w:rsid w:val="00696188"/>
    <w:rsid w:val="006968AF"/>
    <w:rsid w:val="006A2181"/>
    <w:rsid w:val="006A7CD9"/>
    <w:rsid w:val="006B698A"/>
    <w:rsid w:val="006C50ED"/>
    <w:rsid w:val="006D1777"/>
    <w:rsid w:val="006D36B5"/>
    <w:rsid w:val="006D5559"/>
    <w:rsid w:val="006F317A"/>
    <w:rsid w:val="006F68C9"/>
    <w:rsid w:val="006F68D7"/>
    <w:rsid w:val="00701EDA"/>
    <w:rsid w:val="007020F8"/>
    <w:rsid w:val="00721353"/>
    <w:rsid w:val="007215F1"/>
    <w:rsid w:val="00726EFF"/>
    <w:rsid w:val="00740E2B"/>
    <w:rsid w:val="00746256"/>
    <w:rsid w:val="00754859"/>
    <w:rsid w:val="00763D45"/>
    <w:rsid w:val="00773EF3"/>
    <w:rsid w:val="0077519B"/>
    <w:rsid w:val="00784E2E"/>
    <w:rsid w:val="0079190D"/>
    <w:rsid w:val="007925E6"/>
    <w:rsid w:val="0079656A"/>
    <w:rsid w:val="007A2FDC"/>
    <w:rsid w:val="007B125B"/>
    <w:rsid w:val="007C6981"/>
    <w:rsid w:val="007C7061"/>
    <w:rsid w:val="007D7E3C"/>
    <w:rsid w:val="007E4819"/>
    <w:rsid w:val="007E5253"/>
    <w:rsid w:val="007F3C24"/>
    <w:rsid w:val="00801B30"/>
    <w:rsid w:val="00812416"/>
    <w:rsid w:val="00830EA6"/>
    <w:rsid w:val="00834EE5"/>
    <w:rsid w:val="00835B7C"/>
    <w:rsid w:val="00836255"/>
    <w:rsid w:val="0083710E"/>
    <w:rsid w:val="00850247"/>
    <w:rsid w:val="00852573"/>
    <w:rsid w:val="00855E34"/>
    <w:rsid w:val="00856EEF"/>
    <w:rsid w:val="00856F6F"/>
    <w:rsid w:val="00857DCF"/>
    <w:rsid w:val="00864562"/>
    <w:rsid w:val="008772E2"/>
    <w:rsid w:val="00877B4A"/>
    <w:rsid w:val="008A6475"/>
    <w:rsid w:val="008A744F"/>
    <w:rsid w:val="008B0271"/>
    <w:rsid w:val="008B4CF7"/>
    <w:rsid w:val="008C5674"/>
    <w:rsid w:val="008C674F"/>
    <w:rsid w:val="008E7A74"/>
    <w:rsid w:val="00900BEB"/>
    <w:rsid w:val="00911EE4"/>
    <w:rsid w:val="00923A7B"/>
    <w:rsid w:val="009334AD"/>
    <w:rsid w:val="00934842"/>
    <w:rsid w:val="00944199"/>
    <w:rsid w:val="00954582"/>
    <w:rsid w:val="009700A4"/>
    <w:rsid w:val="009808AE"/>
    <w:rsid w:val="0098182E"/>
    <w:rsid w:val="00993B92"/>
    <w:rsid w:val="0099568F"/>
    <w:rsid w:val="009A44CE"/>
    <w:rsid w:val="009A5E09"/>
    <w:rsid w:val="009B3854"/>
    <w:rsid w:val="009B4989"/>
    <w:rsid w:val="009C5E9A"/>
    <w:rsid w:val="009C60B4"/>
    <w:rsid w:val="009C6167"/>
    <w:rsid w:val="009D7261"/>
    <w:rsid w:val="009E1108"/>
    <w:rsid w:val="009E5C84"/>
    <w:rsid w:val="009F14E4"/>
    <w:rsid w:val="009F3B48"/>
    <w:rsid w:val="00A01AE1"/>
    <w:rsid w:val="00A022C3"/>
    <w:rsid w:val="00A07BB7"/>
    <w:rsid w:val="00A150F3"/>
    <w:rsid w:val="00A20490"/>
    <w:rsid w:val="00A20AF1"/>
    <w:rsid w:val="00A21B61"/>
    <w:rsid w:val="00A358C0"/>
    <w:rsid w:val="00A403F3"/>
    <w:rsid w:val="00A42762"/>
    <w:rsid w:val="00A435F6"/>
    <w:rsid w:val="00A47447"/>
    <w:rsid w:val="00A51CA9"/>
    <w:rsid w:val="00A61330"/>
    <w:rsid w:val="00A61E65"/>
    <w:rsid w:val="00A638D9"/>
    <w:rsid w:val="00A64914"/>
    <w:rsid w:val="00A751FC"/>
    <w:rsid w:val="00A850C2"/>
    <w:rsid w:val="00A9107A"/>
    <w:rsid w:val="00AB5C59"/>
    <w:rsid w:val="00AC254A"/>
    <w:rsid w:val="00AD4AE7"/>
    <w:rsid w:val="00AD79EF"/>
    <w:rsid w:val="00AE0F0D"/>
    <w:rsid w:val="00AE0FF4"/>
    <w:rsid w:val="00AE3FE3"/>
    <w:rsid w:val="00AE696D"/>
    <w:rsid w:val="00AF20F6"/>
    <w:rsid w:val="00AF35EC"/>
    <w:rsid w:val="00B11398"/>
    <w:rsid w:val="00B215AE"/>
    <w:rsid w:val="00B266B1"/>
    <w:rsid w:val="00B30DB3"/>
    <w:rsid w:val="00B335D6"/>
    <w:rsid w:val="00B346FE"/>
    <w:rsid w:val="00B35206"/>
    <w:rsid w:val="00B568D1"/>
    <w:rsid w:val="00B57DF9"/>
    <w:rsid w:val="00B66C84"/>
    <w:rsid w:val="00B676CA"/>
    <w:rsid w:val="00B81493"/>
    <w:rsid w:val="00B95BE2"/>
    <w:rsid w:val="00BB0C1D"/>
    <w:rsid w:val="00BB1472"/>
    <w:rsid w:val="00BC321C"/>
    <w:rsid w:val="00BC4615"/>
    <w:rsid w:val="00BC5F6D"/>
    <w:rsid w:val="00BE45BC"/>
    <w:rsid w:val="00BF0DCF"/>
    <w:rsid w:val="00C04578"/>
    <w:rsid w:val="00C10BC8"/>
    <w:rsid w:val="00C12E66"/>
    <w:rsid w:val="00C134A0"/>
    <w:rsid w:val="00C21B93"/>
    <w:rsid w:val="00C23D20"/>
    <w:rsid w:val="00C46766"/>
    <w:rsid w:val="00C50823"/>
    <w:rsid w:val="00C56E81"/>
    <w:rsid w:val="00C57461"/>
    <w:rsid w:val="00C61CEF"/>
    <w:rsid w:val="00C635C0"/>
    <w:rsid w:val="00C72B5C"/>
    <w:rsid w:val="00C769E0"/>
    <w:rsid w:val="00C809EC"/>
    <w:rsid w:val="00C8610A"/>
    <w:rsid w:val="00C86751"/>
    <w:rsid w:val="00C86F8F"/>
    <w:rsid w:val="00C9259D"/>
    <w:rsid w:val="00CA3F90"/>
    <w:rsid w:val="00CA4103"/>
    <w:rsid w:val="00CB7543"/>
    <w:rsid w:val="00CB7E94"/>
    <w:rsid w:val="00CC044E"/>
    <w:rsid w:val="00CC4DEB"/>
    <w:rsid w:val="00CD4D0B"/>
    <w:rsid w:val="00CD6601"/>
    <w:rsid w:val="00CE5BC9"/>
    <w:rsid w:val="00D036BE"/>
    <w:rsid w:val="00D078C3"/>
    <w:rsid w:val="00D13123"/>
    <w:rsid w:val="00D1412A"/>
    <w:rsid w:val="00D16A3D"/>
    <w:rsid w:val="00D202EA"/>
    <w:rsid w:val="00D30254"/>
    <w:rsid w:val="00D34099"/>
    <w:rsid w:val="00D35DED"/>
    <w:rsid w:val="00D35F47"/>
    <w:rsid w:val="00D36B6E"/>
    <w:rsid w:val="00D4418E"/>
    <w:rsid w:val="00D475F6"/>
    <w:rsid w:val="00D5074A"/>
    <w:rsid w:val="00D550E1"/>
    <w:rsid w:val="00D60BD9"/>
    <w:rsid w:val="00D7497F"/>
    <w:rsid w:val="00D755D9"/>
    <w:rsid w:val="00D84E4D"/>
    <w:rsid w:val="00D9488C"/>
    <w:rsid w:val="00D97032"/>
    <w:rsid w:val="00D97E4D"/>
    <w:rsid w:val="00DB1F49"/>
    <w:rsid w:val="00DB504F"/>
    <w:rsid w:val="00DC11D0"/>
    <w:rsid w:val="00DD01FC"/>
    <w:rsid w:val="00DD46C6"/>
    <w:rsid w:val="00DE04A3"/>
    <w:rsid w:val="00DE5BE5"/>
    <w:rsid w:val="00DF06BD"/>
    <w:rsid w:val="00DF6DBF"/>
    <w:rsid w:val="00E05C8E"/>
    <w:rsid w:val="00E11C1B"/>
    <w:rsid w:val="00E15244"/>
    <w:rsid w:val="00E22629"/>
    <w:rsid w:val="00E27344"/>
    <w:rsid w:val="00E31E22"/>
    <w:rsid w:val="00E33AE0"/>
    <w:rsid w:val="00E40C0E"/>
    <w:rsid w:val="00E45BBB"/>
    <w:rsid w:val="00E51A45"/>
    <w:rsid w:val="00E76423"/>
    <w:rsid w:val="00E80943"/>
    <w:rsid w:val="00E817DB"/>
    <w:rsid w:val="00E91B45"/>
    <w:rsid w:val="00EA2433"/>
    <w:rsid w:val="00EA4CF0"/>
    <w:rsid w:val="00EB26D2"/>
    <w:rsid w:val="00EB62ED"/>
    <w:rsid w:val="00EC08F5"/>
    <w:rsid w:val="00EC45DE"/>
    <w:rsid w:val="00EC5B47"/>
    <w:rsid w:val="00EC6749"/>
    <w:rsid w:val="00ED5F8C"/>
    <w:rsid w:val="00EF2246"/>
    <w:rsid w:val="00EF451C"/>
    <w:rsid w:val="00F02B37"/>
    <w:rsid w:val="00F072C3"/>
    <w:rsid w:val="00F3204A"/>
    <w:rsid w:val="00F32B52"/>
    <w:rsid w:val="00F34927"/>
    <w:rsid w:val="00F36C96"/>
    <w:rsid w:val="00F4025A"/>
    <w:rsid w:val="00F41CBC"/>
    <w:rsid w:val="00F62E35"/>
    <w:rsid w:val="00F702CD"/>
    <w:rsid w:val="00F72A94"/>
    <w:rsid w:val="00F80FD1"/>
    <w:rsid w:val="00F82A64"/>
    <w:rsid w:val="00F90F3E"/>
    <w:rsid w:val="00F92230"/>
    <w:rsid w:val="00F9350F"/>
    <w:rsid w:val="00F952CC"/>
    <w:rsid w:val="00FA09BF"/>
    <w:rsid w:val="00FA6D14"/>
    <w:rsid w:val="00FB2A7E"/>
    <w:rsid w:val="00FD4FDC"/>
    <w:rsid w:val="00FF7685"/>
    <w:rsid w:val="0624C8A7"/>
    <w:rsid w:val="08D4DDE9"/>
    <w:rsid w:val="092CF3EB"/>
    <w:rsid w:val="0DA66459"/>
    <w:rsid w:val="0E2A967B"/>
    <w:rsid w:val="0FBC6CD2"/>
    <w:rsid w:val="11F2F84C"/>
    <w:rsid w:val="126774D8"/>
    <w:rsid w:val="17392962"/>
    <w:rsid w:val="1FF1CA50"/>
    <w:rsid w:val="2075393B"/>
    <w:rsid w:val="2300E8C8"/>
    <w:rsid w:val="2548AA5E"/>
    <w:rsid w:val="26347FCB"/>
    <w:rsid w:val="2774C575"/>
    <w:rsid w:val="2A1C1B81"/>
    <w:rsid w:val="308B5D05"/>
    <w:rsid w:val="3543FD16"/>
    <w:rsid w:val="37ED0906"/>
    <w:rsid w:val="3D2E363A"/>
    <w:rsid w:val="4034E933"/>
    <w:rsid w:val="410FE870"/>
    <w:rsid w:val="43AB7F4D"/>
    <w:rsid w:val="47475DDC"/>
    <w:rsid w:val="47EB5CE9"/>
    <w:rsid w:val="48600612"/>
    <w:rsid w:val="4A0B0CF5"/>
    <w:rsid w:val="4C69CB36"/>
    <w:rsid w:val="4CC14292"/>
    <w:rsid w:val="4DAB89D6"/>
    <w:rsid w:val="4E56B5EB"/>
    <w:rsid w:val="50EEA51D"/>
    <w:rsid w:val="54B8A51A"/>
    <w:rsid w:val="6319D026"/>
    <w:rsid w:val="662377E3"/>
    <w:rsid w:val="6A34D3F6"/>
    <w:rsid w:val="7044BA77"/>
    <w:rsid w:val="7149067D"/>
    <w:rsid w:val="7423B6E3"/>
    <w:rsid w:val="76AB5CB1"/>
    <w:rsid w:val="77019502"/>
    <w:rsid w:val="775822EC"/>
    <w:rsid w:val="7CDCC8E6"/>
    <w:rsid w:val="7D228BBB"/>
    <w:rsid w:val="7F4BD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CDF8"/>
  <w15:chartTrackingRefBased/>
  <w15:docId w15:val="{86A359E9-09A2-4398-B3B6-96119C83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EF3"/>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EF3"/>
    <w:pPr>
      <w:tabs>
        <w:tab w:val="center" w:pos="4320"/>
        <w:tab w:val="right" w:pos="8640"/>
      </w:tabs>
    </w:pPr>
  </w:style>
  <w:style w:type="paragraph" w:styleId="Footer">
    <w:name w:val="footer"/>
    <w:basedOn w:val="Normal"/>
    <w:rsid w:val="00773EF3"/>
    <w:pPr>
      <w:tabs>
        <w:tab w:val="center" w:pos="4320"/>
        <w:tab w:val="right" w:pos="8640"/>
      </w:tabs>
    </w:pPr>
  </w:style>
  <w:style w:type="character" w:styleId="PageNumber">
    <w:name w:val="page number"/>
    <w:basedOn w:val="DefaultParagraphFont"/>
    <w:rsid w:val="00773EF3"/>
  </w:style>
  <w:style w:type="character" w:styleId="Hyperlink">
    <w:name w:val="Hyperlink"/>
    <w:rsid w:val="00773EF3"/>
    <w:rPr>
      <w:color w:val="0000FF"/>
      <w:u w:val="single"/>
    </w:rPr>
  </w:style>
  <w:style w:type="table" w:styleId="TableGrid">
    <w:name w:val="Table Grid"/>
    <w:basedOn w:val="TableNormal"/>
    <w:rsid w:val="00F82F4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Normal"/>
    <w:rsid w:val="00FF6BCD"/>
    <w:pPr>
      <w:spacing w:before="300" w:after="300"/>
      <w:ind w:left="300" w:right="300"/>
    </w:pPr>
    <w:rPr>
      <w:rFonts w:ascii="Verdana" w:eastAsia="Times New Roman" w:hAnsi="Verdana"/>
      <w:color w:val="000000"/>
      <w:sz w:val="20"/>
      <w:szCs w:val="20"/>
      <w:lang w:eastAsia="en-GB"/>
    </w:rPr>
  </w:style>
  <w:style w:type="paragraph" w:styleId="FootnoteText">
    <w:name w:val="footnote text"/>
    <w:basedOn w:val="Normal"/>
    <w:semiHidden/>
    <w:rsid w:val="00791F59"/>
  </w:style>
  <w:style w:type="character" w:styleId="FootnoteReference">
    <w:name w:val="footnote reference"/>
    <w:uiPriority w:val="99"/>
    <w:semiHidden/>
    <w:rsid w:val="00791F59"/>
    <w:rPr>
      <w:vertAlign w:val="superscript"/>
    </w:rPr>
  </w:style>
  <w:style w:type="paragraph" w:styleId="BalloonText">
    <w:name w:val="Balloon Text"/>
    <w:basedOn w:val="Normal"/>
    <w:link w:val="BalloonTextChar"/>
    <w:rsid w:val="00526D25"/>
    <w:rPr>
      <w:rFonts w:ascii="Tahoma" w:hAnsi="Tahoma"/>
      <w:sz w:val="16"/>
      <w:szCs w:val="16"/>
    </w:rPr>
  </w:style>
  <w:style w:type="character" w:customStyle="1" w:styleId="BalloonTextChar">
    <w:name w:val="Balloon Text Char"/>
    <w:link w:val="BalloonText"/>
    <w:rsid w:val="00526D25"/>
    <w:rPr>
      <w:rFonts w:ascii="Tahoma" w:eastAsia="MS Mincho" w:hAnsi="Tahoma" w:cs="Tahoma"/>
      <w:sz w:val="16"/>
      <w:szCs w:val="16"/>
      <w:lang w:val="en-US" w:eastAsia="ja-JP"/>
    </w:rPr>
  </w:style>
  <w:style w:type="character" w:styleId="CommentReference">
    <w:name w:val="annotation reference"/>
    <w:rsid w:val="00526D25"/>
    <w:rPr>
      <w:sz w:val="16"/>
      <w:szCs w:val="16"/>
    </w:rPr>
  </w:style>
  <w:style w:type="paragraph" w:styleId="CommentText">
    <w:name w:val="annotation text"/>
    <w:basedOn w:val="Normal"/>
    <w:link w:val="CommentTextChar"/>
    <w:rsid w:val="00526D25"/>
    <w:rPr>
      <w:sz w:val="20"/>
      <w:szCs w:val="20"/>
    </w:rPr>
  </w:style>
  <w:style w:type="character" w:customStyle="1" w:styleId="CommentTextChar">
    <w:name w:val="Comment Text Char"/>
    <w:link w:val="CommentText"/>
    <w:rsid w:val="00526D25"/>
    <w:rPr>
      <w:rFonts w:eastAsia="MS Mincho"/>
      <w:lang w:val="en-US" w:eastAsia="ja-JP"/>
    </w:rPr>
  </w:style>
  <w:style w:type="paragraph" w:styleId="CommentSubject">
    <w:name w:val="annotation subject"/>
    <w:basedOn w:val="CommentText"/>
    <w:next w:val="CommentText"/>
    <w:link w:val="CommentSubjectChar"/>
    <w:rsid w:val="00526D25"/>
    <w:rPr>
      <w:b/>
      <w:bCs/>
    </w:rPr>
  </w:style>
  <w:style w:type="character" w:customStyle="1" w:styleId="CommentSubjectChar">
    <w:name w:val="Comment Subject Char"/>
    <w:link w:val="CommentSubject"/>
    <w:rsid w:val="00526D25"/>
    <w:rPr>
      <w:rFonts w:eastAsia="MS Mincho"/>
      <w:b/>
      <w:bCs/>
      <w:lang w:val="en-US" w:eastAsia="ja-JP"/>
    </w:rPr>
  </w:style>
  <w:style w:type="paragraph" w:styleId="Revision">
    <w:name w:val="Revision"/>
    <w:hidden/>
    <w:uiPriority w:val="99"/>
    <w:semiHidden/>
    <w:rsid w:val="00835B7C"/>
    <w:rPr>
      <w:rFonts w:eastAsia="MS Mincho"/>
      <w:sz w:val="24"/>
      <w:szCs w:val="24"/>
      <w:lang w:val="en-US" w:eastAsia="ja-JP"/>
    </w:rPr>
  </w:style>
  <w:style w:type="character" w:customStyle="1" w:styleId="UnresolvedMention1">
    <w:name w:val="Unresolved Mention1"/>
    <w:uiPriority w:val="99"/>
    <w:semiHidden/>
    <w:unhideWhenUsed/>
    <w:rsid w:val="00122880"/>
    <w:rPr>
      <w:color w:val="808080"/>
      <w:shd w:val="clear" w:color="auto" w:fill="E6E6E6"/>
    </w:rPr>
  </w:style>
  <w:style w:type="paragraph" w:styleId="ListParagraph">
    <w:name w:val="List Paragraph"/>
    <w:basedOn w:val="Normal"/>
    <w:uiPriority w:val="34"/>
    <w:qFormat/>
    <w:rsid w:val="00D35F47"/>
    <w:pPr>
      <w:ind w:left="720"/>
    </w:pPr>
  </w:style>
  <w:style w:type="character" w:styleId="UnresolvedMention">
    <w:name w:val="Unresolved Mention"/>
    <w:basedOn w:val="DefaultParagraphFont"/>
    <w:uiPriority w:val="99"/>
    <w:semiHidden/>
    <w:unhideWhenUsed/>
    <w:rsid w:val="000B6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1049">
      <w:bodyDiv w:val="1"/>
      <w:marLeft w:val="0"/>
      <w:marRight w:val="0"/>
      <w:marTop w:val="0"/>
      <w:marBottom w:val="0"/>
      <w:divBdr>
        <w:top w:val="none" w:sz="0" w:space="0" w:color="auto"/>
        <w:left w:val="none" w:sz="0" w:space="0" w:color="auto"/>
        <w:bottom w:val="none" w:sz="0" w:space="0" w:color="auto"/>
        <w:right w:val="none" w:sz="0" w:space="0" w:color="auto"/>
      </w:divBdr>
    </w:div>
    <w:div w:id="493496782">
      <w:bodyDiv w:val="1"/>
      <w:marLeft w:val="0"/>
      <w:marRight w:val="0"/>
      <w:marTop w:val="0"/>
      <w:marBottom w:val="0"/>
      <w:divBdr>
        <w:top w:val="none" w:sz="0" w:space="0" w:color="auto"/>
        <w:left w:val="none" w:sz="0" w:space="0" w:color="auto"/>
        <w:bottom w:val="none" w:sz="0" w:space="0" w:color="auto"/>
        <w:right w:val="none" w:sz="0" w:space="0" w:color="auto"/>
      </w:divBdr>
    </w:div>
    <w:div w:id="794328687">
      <w:bodyDiv w:val="1"/>
      <w:marLeft w:val="0"/>
      <w:marRight w:val="0"/>
      <w:marTop w:val="0"/>
      <w:marBottom w:val="0"/>
      <w:divBdr>
        <w:top w:val="none" w:sz="0" w:space="0" w:color="auto"/>
        <w:left w:val="none" w:sz="0" w:space="0" w:color="auto"/>
        <w:bottom w:val="none" w:sz="0" w:space="0" w:color="auto"/>
        <w:right w:val="none" w:sz="0" w:space="0" w:color="auto"/>
      </w:divBdr>
    </w:div>
    <w:div w:id="1439906016">
      <w:bodyDiv w:val="1"/>
      <w:marLeft w:val="0"/>
      <w:marRight w:val="0"/>
      <w:marTop w:val="0"/>
      <w:marBottom w:val="0"/>
      <w:divBdr>
        <w:top w:val="none" w:sz="0" w:space="0" w:color="auto"/>
        <w:left w:val="none" w:sz="0" w:space="0" w:color="auto"/>
        <w:bottom w:val="none" w:sz="0" w:space="0" w:color="auto"/>
        <w:right w:val="none" w:sz="0" w:space="0" w:color="auto"/>
      </w:divBdr>
    </w:div>
    <w:div w:id="1740053919">
      <w:bodyDiv w:val="1"/>
      <w:marLeft w:val="0"/>
      <w:marRight w:val="0"/>
      <w:marTop w:val="0"/>
      <w:marBottom w:val="0"/>
      <w:divBdr>
        <w:top w:val="none" w:sz="0" w:space="0" w:color="auto"/>
        <w:left w:val="none" w:sz="0" w:space="0" w:color="auto"/>
        <w:bottom w:val="none" w:sz="0" w:space="0" w:color="auto"/>
        <w:right w:val="none" w:sz="0" w:space="0" w:color="auto"/>
      </w:divBdr>
    </w:div>
    <w:div w:id="20919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gammon@btinterne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jamin.gammon@btinterne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nicity-facts-figures.service.gov.uk/style-guide/writing-about-ethnic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eng.org.uk/terms-and-conditions/privacy-polic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statistics/english-indices-of-deprivation-2019" TargetMode="External"/><Relationship Id="rId1" Type="http://schemas.openxmlformats.org/officeDocument/2006/relationships/hyperlink" Target="https://en.wikipedia.org/wiki/National_Statistics_Socio-economic_Class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981c4b-b47f-4684-9b87-922134f5347b" xsi:nil="true"/>
    <lcf76f155ced4ddcb4097134ff3c332f xmlns="3bfeb53c-d65d-4fae-86cb-c389b7e071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AFFB93E0DB4E47B41DC0F5E7B934E0" ma:contentTypeVersion="16" ma:contentTypeDescription="Create a new document." ma:contentTypeScope="" ma:versionID="b8972db6dd85943fddaa8e8fda67d74e">
  <xsd:schema xmlns:xsd="http://www.w3.org/2001/XMLSchema" xmlns:xs="http://www.w3.org/2001/XMLSchema" xmlns:p="http://schemas.microsoft.com/office/2006/metadata/properties" xmlns:ns2="3bfeb53c-d65d-4fae-86cb-c389b7e0717f" xmlns:ns3="f0981c4b-b47f-4684-9b87-922134f5347b" targetNamespace="http://schemas.microsoft.com/office/2006/metadata/properties" ma:root="true" ma:fieldsID="d4ee44e795a36e6444e0b2ee15af4f06" ns2:_="" ns3:_="">
    <xsd:import namespace="3bfeb53c-d65d-4fae-86cb-c389b7e0717f"/>
    <xsd:import namespace="f0981c4b-b47f-4684-9b87-922134f53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b53c-d65d-4fae-86cb-c389b7e07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981c4b-b47f-4684-9b87-922134f534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e3ccd6-6cd1-4de5-b664-2ff73fa6cf93}" ma:internalName="TaxCatchAll" ma:showField="CatchAllData" ma:web="f0981c4b-b47f-4684-9b87-922134f53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8F74-BB24-412E-A488-9AE529CEA722}">
  <ds:schemaRefs>
    <ds:schemaRef ds:uri="http://schemas.microsoft.com/sharepoint/v3/contenttype/forms"/>
  </ds:schemaRefs>
</ds:datastoreItem>
</file>

<file path=customXml/itemProps2.xml><?xml version="1.0" encoding="utf-8"?>
<ds:datastoreItem xmlns:ds="http://schemas.openxmlformats.org/officeDocument/2006/customXml" ds:itemID="{E5889278-F799-4DDA-8F00-1788442E7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1C7211-2439-4CCA-8922-EF704ADAC8CF}"/>
</file>

<file path=customXml/itemProps4.xml><?xml version="1.0" encoding="utf-8"?>
<ds:datastoreItem xmlns:ds="http://schemas.openxmlformats.org/officeDocument/2006/customXml" ds:itemID="{E5D3A3EC-2E3C-4909-99CB-459A3958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4004</TotalTime>
  <Pages>13</Pages>
  <Words>2170</Words>
  <Characters>13024</Characters>
  <Application>Microsoft Office Word</Application>
  <DocSecurity>0</DocSecurity>
  <Lines>1860</Lines>
  <Paragraphs>633</Paragraphs>
  <ScaleCrop>false</ScaleCrop>
  <Company>The Royal Academy of Engineering</Company>
  <LinksUpToDate>false</LinksUpToDate>
  <CharactersWithSpaces>14561</CharactersWithSpaces>
  <SharedDoc>false</SharedDoc>
  <HLinks>
    <vt:vector size="36" baseType="variant">
      <vt:variant>
        <vt:i4>5701657</vt:i4>
      </vt:variant>
      <vt:variant>
        <vt:i4>39</vt:i4>
      </vt:variant>
      <vt:variant>
        <vt:i4>0</vt:i4>
      </vt:variant>
      <vt:variant>
        <vt:i4>5</vt:i4>
      </vt:variant>
      <vt:variant>
        <vt:lpwstr>https://www.raeng.org.uk/terms-and-conditions/privacy-policy</vt:lpwstr>
      </vt:variant>
      <vt:variant>
        <vt:lpwstr/>
      </vt:variant>
      <vt:variant>
        <vt:i4>196709</vt:i4>
      </vt:variant>
      <vt:variant>
        <vt:i4>36</vt:i4>
      </vt:variant>
      <vt:variant>
        <vt:i4>0</vt:i4>
      </vt:variant>
      <vt:variant>
        <vt:i4>5</vt:i4>
      </vt:variant>
      <vt:variant>
        <vt:lpwstr>mailto:benjamin.gammon@btinternet.com</vt:lpwstr>
      </vt:variant>
      <vt:variant>
        <vt:lpwstr/>
      </vt:variant>
      <vt:variant>
        <vt:i4>196709</vt:i4>
      </vt:variant>
      <vt:variant>
        <vt:i4>33</vt:i4>
      </vt:variant>
      <vt:variant>
        <vt:i4>0</vt:i4>
      </vt:variant>
      <vt:variant>
        <vt:i4>5</vt:i4>
      </vt:variant>
      <vt:variant>
        <vt:lpwstr>mailto:benjamin.gammon@btinternet.com</vt:lpwstr>
      </vt:variant>
      <vt:variant>
        <vt:lpwstr/>
      </vt:variant>
      <vt:variant>
        <vt:i4>6881405</vt:i4>
      </vt:variant>
      <vt:variant>
        <vt:i4>30</vt:i4>
      </vt:variant>
      <vt:variant>
        <vt:i4>0</vt:i4>
      </vt:variant>
      <vt:variant>
        <vt:i4>5</vt:i4>
      </vt:variant>
      <vt:variant>
        <vt:lpwstr>https://www.ethnicity-facts-figures.service.gov.uk/style-guide/writing-about-ethnicity</vt:lpwstr>
      </vt:variant>
      <vt:variant>
        <vt:lpwstr/>
      </vt:variant>
      <vt:variant>
        <vt:i4>4587600</vt:i4>
      </vt:variant>
      <vt:variant>
        <vt:i4>3</vt:i4>
      </vt:variant>
      <vt:variant>
        <vt:i4>0</vt:i4>
      </vt:variant>
      <vt:variant>
        <vt:i4>5</vt:i4>
      </vt:variant>
      <vt:variant>
        <vt:lpwstr>https://www.gov.uk/government/statistics/english-indices-of-deprivation-2019</vt:lpwstr>
      </vt:variant>
      <vt:variant>
        <vt:lpwstr/>
      </vt:variant>
      <vt:variant>
        <vt:i4>5439597</vt:i4>
      </vt:variant>
      <vt:variant>
        <vt:i4>0</vt:i4>
      </vt:variant>
      <vt:variant>
        <vt:i4>0</vt:i4>
      </vt:variant>
      <vt:variant>
        <vt:i4>5</vt:i4>
      </vt:variant>
      <vt:variant>
        <vt:lpwstr>https://en.wikipedia.org/wiki/National_Statistics_Socio-economic_Classification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RAEngUser06</dc:creator>
  <cp:keywords/>
  <cp:lastModifiedBy>Catherine Capone</cp:lastModifiedBy>
  <cp:revision>77</cp:revision>
  <cp:lastPrinted>2015-03-09T13:56:00Z</cp:lastPrinted>
  <dcterms:created xsi:type="dcterms:W3CDTF">2021-03-15T11:29:00Z</dcterms:created>
  <dcterms:modified xsi:type="dcterms:W3CDTF">2021-04-21T11:41:00Z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0x01010098AFFB93E0DB4E47B41DC0F5E7B934E0</vt:lpwstr>
  </property>
</Properties>
</file>